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0BFB" w14:textId="075DF00C" w:rsidR="00F95DE1" w:rsidRPr="00DB6D62" w:rsidRDefault="00CD14D7" w:rsidP="00F95DE1">
      <w:pPr>
        <w:spacing w:after="120"/>
        <w:rPr>
          <w:rFonts w:cstheme="minorHAnsi"/>
          <w:b/>
          <w:bCs/>
          <w:sz w:val="28"/>
          <w:szCs w:val="28"/>
        </w:rPr>
      </w:pPr>
      <w:r w:rsidRPr="00A13DEB">
        <w:rPr>
          <w:rFonts w:cstheme="minorHAnsi"/>
          <w:b/>
          <w:sz w:val="24"/>
          <w:szCs w:val="24"/>
        </w:rPr>
        <w:t xml:space="preserve">                                                                                                                                                                                                                                                                                                                                                                                                                                                                                                                  </w:t>
      </w:r>
      <w:r w:rsidR="00F95DE1" w:rsidRPr="00DB6D62">
        <w:rPr>
          <w:rFonts w:cstheme="minorHAnsi"/>
          <w:b/>
          <w:bCs/>
          <w:sz w:val="28"/>
          <w:szCs w:val="28"/>
        </w:rPr>
        <w:t>Morning Prayer on</w:t>
      </w:r>
      <w:r w:rsidR="00F95DE1">
        <w:rPr>
          <w:rFonts w:cstheme="minorHAnsi"/>
          <w:b/>
          <w:bCs/>
          <w:sz w:val="28"/>
          <w:szCs w:val="28"/>
        </w:rPr>
        <w:t xml:space="preserve"> </w:t>
      </w:r>
      <w:r w:rsidR="00C23FCA">
        <w:rPr>
          <w:rFonts w:cstheme="minorHAnsi"/>
          <w:b/>
          <w:bCs/>
          <w:sz w:val="28"/>
          <w:szCs w:val="28"/>
        </w:rPr>
        <w:t xml:space="preserve">the Second Sunday of </w:t>
      </w:r>
      <w:r w:rsidR="00F661B1">
        <w:rPr>
          <w:rFonts w:cstheme="minorHAnsi"/>
          <w:b/>
          <w:bCs/>
          <w:sz w:val="28"/>
          <w:szCs w:val="28"/>
        </w:rPr>
        <w:t>Easter</w:t>
      </w:r>
    </w:p>
    <w:p w14:paraId="0757634B" w14:textId="1DFD20E6" w:rsidR="00F95DE1" w:rsidRPr="00DB6D62" w:rsidRDefault="00F95DE1" w:rsidP="00F95DE1">
      <w:pPr>
        <w:spacing w:after="120"/>
        <w:rPr>
          <w:rFonts w:cstheme="minorHAnsi"/>
          <w:bCs/>
          <w:iCs/>
          <w:sz w:val="28"/>
          <w:szCs w:val="28"/>
        </w:rPr>
      </w:pPr>
      <w:r w:rsidRPr="00DB6D62">
        <w:rPr>
          <w:rFonts w:cstheme="minorHAnsi"/>
          <w:sz w:val="28"/>
          <w:szCs w:val="28"/>
        </w:rPr>
        <w:t xml:space="preserve">Sunday </w:t>
      </w:r>
      <w:r w:rsidR="00C23FCA">
        <w:rPr>
          <w:rFonts w:cstheme="minorHAnsi"/>
          <w:sz w:val="28"/>
          <w:szCs w:val="28"/>
        </w:rPr>
        <w:t>12</w:t>
      </w:r>
      <w:r w:rsidR="00AC0754">
        <w:rPr>
          <w:rFonts w:cstheme="minorHAnsi"/>
          <w:sz w:val="28"/>
          <w:szCs w:val="28"/>
        </w:rPr>
        <w:t xml:space="preserve"> April</w:t>
      </w:r>
      <w:r>
        <w:rPr>
          <w:rFonts w:cstheme="minorHAnsi"/>
          <w:sz w:val="28"/>
          <w:szCs w:val="28"/>
        </w:rPr>
        <w:t xml:space="preserve">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77777777" w:rsidR="00F95DE1" w:rsidRPr="00DC06CE" w:rsidRDefault="00F95DE1" w:rsidP="00F95DE1">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27593CEC" w14:textId="77777777" w:rsidR="00F95DE1" w:rsidRPr="00DC06CE" w:rsidRDefault="00F95DE1" w:rsidP="00F95DE1">
      <w:pPr>
        <w:rPr>
          <w:rFonts w:ascii="Calibri" w:hAnsi="Calibri" w:cs="Calibri"/>
          <w:bCs/>
          <w:lang w:val="nl-NL"/>
        </w:rPr>
      </w:pPr>
      <w:hyperlink r:id="rId4" w:history="1">
        <w:r w:rsidRPr="000E2533">
          <w:rPr>
            <w:rStyle w:val="Hyperlink"/>
            <w:rFonts w:ascii="Calibri" w:hAnsi="Calibri" w:cs="Calibri"/>
            <w:lang w:val="nl-NL"/>
          </w:rPr>
          <w:t>https://us02web.zoom.us/j/85649430168?pwd=QzFzNytXM01TQTc5cTROaHc2aElvZz09</w:t>
        </w:r>
      </w:hyperlink>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12E3CDCE" w:rsidR="00F95DE1" w:rsidRDefault="00F95DE1" w:rsidP="00F95DE1">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D39D733" w14:textId="13DCC7E1" w:rsidR="00F95DE1" w:rsidRPr="00117E22" w:rsidRDefault="00F95DE1" w:rsidP="00F95DE1">
      <w:pPr>
        <w:shd w:val="clear" w:color="auto" w:fill="FFFFFF"/>
        <w:rPr>
          <w:rFonts w:ascii="Calibri" w:hAnsi="Calibri" w:cs="Calibri"/>
          <w:b/>
          <w:bCs/>
          <w:color w:val="000000" w:themeColor="text1"/>
          <w:sz w:val="28"/>
          <w:szCs w:val="28"/>
        </w:rPr>
      </w:pPr>
    </w:p>
    <w:p w14:paraId="1C2B04DB" w14:textId="794AFF5A" w:rsidR="00CD14D7" w:rsidRPr="00117E22" w:rsidRDefault="00CD14D7" w:rsidP="00CD14D7">
      <w:pPr>
        <w:spacing w:after="120"/>
        <w:ind w:left="720"/>
        <w:jc w:val="right"/>
        <w:rPr>
          <w:rFonts w:ascii="Calibri" w:eastAsia="Times New Roman" w:hAnsi="Calibri" w:cs="Calibri"/>
          <w:b/>
          <w:bCs/>
          <w:sz w:val="28"/>
          <w:szCs w:val="28"/>
          <w:lang w:eastAsia="en-GB"/>
        </w:rPr>
      </w:pPr>
      <w:r w:rsidRPr="00117E22">
        <w:rPr>
          <w:rFonts w:ascii="Calibri" w:eastAsia="Times New Roman" w:hAnsi="Calibri" w:cs="Calibri"/>
          <w:b/>
          <w:bCs/>
          <w:sz w:val="28"/>
          <w:szCs w:val="28"/>
          <w:lang w:eastAsia="en-GB"/>
        </w:rPr>
        <w:t>Preparation</w:t>
      </w:r>
    </w:p>
    <w:p w14:paraId="3966077F" w14:textId="77777777" w:rsidR="00CD14D7" w:rsidRPr="00117E22" w:rsidRDefault="00CD14D7" w:rsidP="00CD14D7">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O Lord, open our lips</w:t>
      </w:r>
    </w:p>
    <w:p w14:paraId="1A3A66FC" w14:textId="77777777" w:rsidR="00CD14D7" w:rsidRPr="00117E22"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and our mouth shall proclaim your praise.</w:t>
      </w:r>
    </w:p>
    <w:p w14:paraId="4D8D8ED6" w14:textId="013812BC"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Welcome in the name of Christ.</w:t>
      </w:r>
    </w:p>
    <w:p w14:paraId="4AAD97E9" w14:textId="36AC8565"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God’s grace, mercy and peace be with you</w:t>
      </w:r>
    </w:p>
    <w:p w14:paraId="00A99C44" w14:textId="25AD5E0A" w:rsidR="00CD14D7" w:rsidRDefault="00CD14D7" w:rsidP="00CD14D7">
      <w:pPr>
        <w:pStyle w:val="PlainText"/>
        <w:ind w:left="720"/>
        <w:jc w:val="both"/>
        <w:rPr>
          <w:rFonts w:ascii="Calibri" w:hAnsi="Calibri" w:cs="Calibri"/>
          <w:b/>
          <w:sz w:val="28"/>
          <w:szCs w:val="28"/>
        </w:rPr>
      </w:pPr>
      <w:r w:rsidRPr="00117E22">
        <w:rPr>
          <w:rFonts w:ascii="Calibri" w:hAnsi="Calibri" w:cs="Calibri"/>
          <w:b/>
          <w:sz w:val="28"/>
          <w:szCs w:val="28"/>
        </w:rPr>
        <w:t xml:space="preserve">And </w:t>
      </w:r>
      <w:proofErr w:type="gramStart"/>
      <w:r w:rsidRPr="00117E22">
        <w:rPr>
          <w:rFonts w:ascii="Calibri" w:hAnsi="Calibri" w:cs="Calibri"/>
          <w:b/>
          <w:sz w:val="28"/>
          <w:szCs w:val="28"/>
        </w:rPr>
        <w:t>also</w:t>
      </w:r>
      <w:proofErr w:type="gramEnd"/>
      <w:r w:rsidRPr="00117E22">
        <w:rPr>
          <w:rFonts w:ascii="Calibri" w:hAnsi="Calibri" w:cs="Calibri"/>
          <w:b/>
          <w:sz w:val="28"/>
          <w:szCs w:val="28"/>
        </w:rPr>
        <w:t xml:space="preserve"> with you.</w:t>
      </w:r>
    </w:p>
    <w:p w14:paraId="74A94675" w14:textId="77777777" w:rsidR="008A15D1" w:rsidRDefault="008A15D1" w:rsidP="00CD14D7">
      <w:pPr>
        <w:pStyle w:val="PlainText"/>
        <w:ind w:left="720"/>
        <w:jc w:val="both"/>
        <w:rPr>
          <w:rFonts w:ascii="Calibri" w:hAnsi="Calibri" w:cs="Calibri"/>
          <w:b/>
          <w:sz w:val="28"/>
          <w:szCs w:val="28"/>
        </w:rPr>
      </w:pPr>
    </w:p>
    <w:p w14:paraId="458477DA" w14:textId="3D17D465" w:rsidR="008A15D1" w:rsidRDefault="008A15D1" w:rsidP="008A15D1">
      <w:pPr>
        <w:pStyle w:val="PlainText"/>
        <w:ind w:left="720"/>
        <w:rPr>
          <w:rStyle w:val="Strong"/>
          <w:rFonts w:ascii="Calibri" w:eastAsiaTheme="majorEastAsia" w:hAnsi="Calibri" w:cs="Calibri"/>
          <w:color w:val="232323"/>
          <w:sz w:val="28"/>
          <w:szCs w:val="28"/>
          <w:shd w:val="clear" w:color="auto" w:fill="FFFFFF"/>
        </w:rPr>
      </w:pPr>
      <w:r w:rsidRPr="008A15D1">
        <w:rPr>
          <w:rFonts w:ascii="Calibri" w:hAnsi="Calibri" w:cs="Calibri"/>
          <w:color w:val="232323"/>
          <w:sz w:val="28"/>
          <w:szCs w:val="28"/>
          <w:shd w:val="clear" w:color="auto" w:fill="FFFFFF"/>
        </w:rPr>
        <w:t>Heavenly Father,</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although we can’t see you, we love you,</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and we know your voice.</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We answer your call to draw close to you today.</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Setting aside our other cares and concerns,</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 xml:space="preserve">we </w:t>
      </w:r>
      <w:proofErr w:type="gramStart"/>
      <w:r w:rsidRPr="008A15D1">
        <w:rPr>
          <w:rFonts w:ascii="Calibri" w:hAnsi="Calibri" w:cs="Calibri"/>
          <w:color w:val="232323"/>
          <w:sz w:val="28"/>
          <w:szCs w:val="28"/>
          <w:shd w:val="clear" w:color="auto" w:fill="FFFFFF"/>
        </w:rPr>
        <w:t>gather together</w:t>
      </w:r>
      <w:proofErr w:type="gramEnd"/>
      <w:r w:rsidRPr="008A15D1">
        <w:rPr>
          <w:rFonts w:ascii="Calibri" w:hAnsi="Calibri" w:cs="Calibri"/>
          <w:color w:val="232323"/>
          <w:sz w:val="28"/>
          <w:szCs w:val="28"/>
          <w:shd w:val="clear" w:color="auto" w:fill="FFFFFF"/>
        </w:rPr>
        <w:t xml:space="preserve"> to know you better in worship.</w:t>
      </w:r>
      <w:r w:rsidRPr="008A15D1">
        <w:rPr>
          <w:rFonts w:ascii="Calibri" w:hAnsi="Calibri" w:cs="Calibri"/>
          <w:color w:val="232323"/>
          <w:sz w:val="28"/>
          <w:szCs w:val="28"/>
        </w:rPr>
        <w:br/>
      </w:r>
      <w:r w:rsidRPr="008A15D1">
        <w:rPr>
          <w:rStyle w:val="Strong"/>
          <w:rFonts w:ascii="Calibri" w:eastAsiaTheme="majorEastAsia" w:hAnsi="Calibri" w:cs="Calibri"/>
          <w:color w:val="232323"/>
          <w:sz w:val="28"/>
          <w:szCs w:val="28"/>
          <w:shd w:val="clear" w:color="auto" w:fill="FFFFFF"/>
        </w:rPr>
        <w:t>Amen.</w:t>
      </w:r>
    </w:p>
    <w:p w14:paraId="67EAFF96" w14:textId="70D6427E" w:rsidR="008A15D1" w:rsidRDefault="008A15D1" w:rsidP="008A15D1">
      <w:pPr>
        <w:pStyle w:val="PlainText"/>
        <w:ind w:left="720"/>
        <w:rPr>
          <w:rFonts w:ascii="Calibri" w:hAnsi="Calibri" w:cs="Calibri"/>
          <w:b/>
          <w:sz w:val="28"/>
          <w:szCs w:val="28"/>
        </w:rPr>
      </w:pPr>
      <w:r>
        <w:rPr>
          <w:rFonts w:cstheme="minorHAnsi"/>
          <w:b/>
          <w:bCs/>
          <w:noProof/>
          <w:sz w:val="32"/>
          <w:szCs w:val="32"/>
        </w:rPr>
        <w:drawing>
          <wp:anchor distT="0" distB="0" distL="114300" distR="114300" simplePos="0" relativeHeight="251663360" behindDoc="1" locked="0" layoutInCell="1" allowOverlap="1" wp14:anchorId="0942EC6B" wp14:editId="2496E37D">
            <wp:simplePos x="0" y="0"/>
            <wp:positionH relativeFrom="column">
              <wp:posOffset>1283759</wp:posOffset>
            </wp:positionH>
            <wp:positionV relativeFrom="paragraph">
              <wp:posOffset>205105</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11454ED7" w14:textId="67EC5719" w:rsidR="008A15D1" w:rsidRDefault="008A15D1" w:rsidP="008A15D1">
      <w:pPr>
        <w:pStyle w:val="PlainText"/>
        <w:ind w:left="720"/>
        <w:rPr>
          <w:rFonts w:ascii="Calibri" w:hAnsi="Calibri" w:cs="Calibri"/>
          <w:b/>
          <w:sz w:val="28"/>
          <w:szCs w:val="28"/>
        </w:rPr>
      </w:pPr>
    </w:p>
    <w:p w14:paraId="291B5D78" w14:textId="77777777" w:rsidR="008A15D1" w:rsidRPr="008A15D1" w:rsidRDefault="008A15D1" w:rsidP="008A15D1">
      <w:pPr>
        <w:pStyle w:val="PlainText"/>
        <w:ind w:left="720"/>
        <w:rPr>
          <w:rFonts w:ascii="Calibri" w:hAnsi="Calibri" w:cs="Calibri"/>
          <w:b/>
          <w:sz w:val="28"/>
          <w:szCs w:val="28"/>
        </w:rPr>
      </w:pPr>
    </w:p>
    <w:p w14:paraId="55BD0C32" w14:textId="77777777" w:rsidR="005D144A" w:rsidRDefault="005D144A" w:rsidP="00CD14D7">
      <w:pPr>
        <w:pStyle w:val="PlainText"/>
        <w:ind w:left="720"/>
        <w:jc w:val="both"/>
        <w:rPr>
          <w:rFonts w:ascii="Calibri" w:hAnsi="Calibri" w:cs="Calibri"/>
          <w:b/>
          <w:sz w:val="28"/>
          <w:szCs w:val="28"/>
        </w:rPr>
      </w:pPr>
    </w:p>
    <w:p w14:paraId="23A82042" w14:textId="77777777" w:rsidR="008A15D1" w:rsidRDefault="008A15D1" w:rsidP="00117E22">
      <w:pPr>
        <w:spacing w:after="0"/>
        <w:ind w:left="720"/>
        <w:rPr>
          <w:rFonts w:ascii="Calibri" w:eastAsia="Times New Roman" w:hAnsi="Calibri" w:cs="Calibri"/>
          <w:sz w:val="28"/>
          <w:szCs w:val="28"/>
          <w:lang w:eastAsia="en-GB"/>
        </w:rPr>
      </w:pPr>
    </w:p>
    <w:p w14:paraId="4C8081C0" w14:textId="77777777" w:rsidR="008A15D1" w:rsidRDefault="008A15D1" w:rsidP="00117E22">
      <w:pPr>
        <w:spacing w:after="0"/>
        <w:ind w:left="720"/>
        <w:rPr>
          <w:rFonts w:ascii="Calibri" w:eastAsia="Times New Roman" w:hAnsi="Calibri" w:cs="Calibri"/>
          <w:sz w:val="28"/>
          <w:szCs w:val="28"/>
          <w:lang w:eastAsia="en-GB"/>
        </w:rPr>
      </w:pPr>
    </w:p>
    <w:p w14:paraId="56CA9558" w14:textId="77777777" w:rsidR="008A15D1" w:rsidRDefault="008A15D1" w:rsidP="00117E22">
      <w:pPr>
        <w:spacing w:after="0"/>
        <w:ind w:left="720"/>
        <w:rPr>
          <w:rFonts w:ascii="Calibri" w:eastAsia="Times New Roman" w:hAnsi="Calibri" w:cs="Calibri"/>
          <w:sz w:val="28"/>
          <w:szCs w:val="28"/>
          <w:lang w:eastAsia="en-GB"/>
        </w:rPr>
      </w:pPr>
    </w:p>
    <w:p w14:paraId="07F3DFDA" w14:textId="78FE81E8" w:rsidR="00117E22" w:rsidRPr="00117E22" w:rsidRDefault="00117E22" w:rsidP="00117E22">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The night has passed, and the day lies open before us;</w:t>
      </w:r>
      <w:r w:rsidRPr="00117E22">
        <w:rPr>
          <w:rFonts w:ascii="Calibri" w:eastAsia="Times New Roman" w:hAnsi="Calibri" w:cs="Calibri"/>
          <w:sz w:val="28"/>
          <w:szCs w:val="28"/>
          <w:lang w:eastAsia="en-GB"/>
        </w:rPr>
        <w:br/>
        <w:t>let us pray with one heart and mind.</w:t>
      </w:r>
    </w:p>
    <w:p w14:paraId="31DF70A8" w14:textId="7B446A55" w:rsidR="00117E22" w:rsidRPr="00117E22" w:rsidRDefault="00117E22" w:rsidP="00117E22">
      <w:pPr>
        <w:spacing w:before="120" w:after="120"/>
        <w:ind w:left="720"/>
        <w:rPr>
          <w:rFonts w:ascii="Calibri" w:eastAsia="Times New Roman" w:hAnsi="Calibri" w:cs="Calibri"/>
          <w:i/>
          <w:sz w:val="28"/>
          <w:szCs w:val="28"/>
          <w:lang w:eastAsia="en-GB"/>
        </w:rPr>
      </w:pPr>
      <w:r w:rsidRPr="00117E22">
        <w:rPr>
          <w:rFonts w:ascii="Calibri" w:eastAsia="Times New Roman" w:hAnsi="Calibri" w:cs="Calibri"/>
          <w:i/>
          <w:sz w:val="28"/>
          <w:szCs w:val="28"/>
          <w:lang w:eastAsia="en-GB"/>
        </w:rPr>
        <w:lastRenderedPageBreak/>
        <w:t>Silence is kept.</w:t>
      </w:r>
    </w:p>
    <w:p w14:paraId="63F1BB4A" w14:textId="065E3D13" w:rsidR="00117E22" w:rsidRPr="00117E22" w:rsidRDefault="00117E22" w:rsidP="00117E22">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As we rejoice in the gift of this new day,</w:t>
      </w:r>
      <w:r w:rsidRPr="00117E22">
        <w:rPr>
          <w:rFonts w:ascii="Calibri" w:eastAsia="Times New Roman" w:hAnsi="Calibri" w:cs="Calibri"/>
          <w:sz w:val="28"/>
          <w:szCs w:val="28"/>
          <w:lang w:eastAsia="en-GB"/>
        </w:rPr>
        <w:br/>
        <w:t>so may the light of your presence, O God,</w:t>
      </w:r>
      <w:r w:rsidRPr="00117E22">
        <w:rPr>
          <w:rFonts w:ascii="Calibri" w:eastAsia="Times New Roman" w:hAnsi="Calibri" w:cs="Calibri"/>
          <w:sz w:val="28"/>
          <w:szCs w:val="28"/>
          <w:lang w:eastAsia="en-GB"/>
        </w:rPr>
        <w:br/>
        <w:t>set our hearts on fire with love for you;</w:t>
      </w:r>
      <w:r w:rsidRPr="00117E22">
        <w:rPr>
          <w:rFonts w:ascii="Calibri" w:eastAsia="Times New Roman" w:hAnsi="Calibri" w:cs="Calibri"/>
          <w:sz w:val="28"/>
          <w:szCs w:val="28"/>
          <w:lang w:eastAsia="en-GB"/>
        </w:rPr>
        <w:br/>
        <w:t>now and for ever.</w:t>
      </w:r>
    </w:p>
    <w:p w14:paraId="08AA4A5F" w14:textId="2EA9017E" w:rsidR="00117E22" w:rsidRPr="00E2723D" w:rsidRDefault="00117E22" w:rsidP="00E2723D">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 xml:space="preserve">Amen. </w:t>
      </w:r>
    </w:p>
    <w:p w14:paraId="42AA38F6" w14:textId="77777777" w:rsidR="00875C96" w:rsidRDefault="00875C96" w:rsidP="00CD14D7">
      <w:pPr>
        <w:pStyle w:val="NoSpacing"/>
        <w:ind w:left="720"/>
        <w:jc w:val="right"/>
        <w:rPr>
          <w:rFonts w:ascii="Calibri" w:hAnsi="Calibri" w:cs="Calibri"/>
          <w:b/>
          <w:bCs/>
          <w:sz w:val="28"/>
          <w:szCs w:val="28"/>
          <w:lang w:val="en-US"/>
        </w:rPr>
      </w:pPr>
    </w:p>
    <w:p w14:paraId="776FAF7C" w14:textId="299BEECF" w:rsidR="00CD14D7" w:rsidRDefault="00117E22" w:rsidP="00CD14D7">
      <w:pPr>
        <w:pStyle w:val="NoSpacing"/>
        <w:ind w:left="720"/>
        <w:jc w:val="right"/>
        <w:rPr>
          <w:rFonts w:ascii="Calibri" w:hAnsi="Calibri" w:cs="Calibri"/>
          <w:b/>
          <w:bCs/>
          <w:sz w:val="28"/>
          <w:szCs w:val="28"/>
          <w:lang w:val="en-US"/>
        </w:rPr>
      </w:pPr>
      <w:r>
        <w:rPr>
          <w:rFonts w:ascii="Calibri" w:hAnsi="Calibri" w:cs="Calibri"/>
          <w:b/>
          <w:bCs/>
          <w:sz w:val="28"/>
          <w:szCs w:val="28"/>
          <w:lang w:val="en-US"/>
        </w:rPr>
        <w:t>A prayer of c</w:t>
      </w:r>
      <w:r w:rsidR="00CD14D7" w:rsidRPr="00117E22">
        <w:rPr>
          <w:rFonts w:ascii="Calibri" w:hAnsi="Calibri" w:cs="Calibri"/>
          <w:b/>
          <w:bCs/>
          <w:sz w:val="28"/>
          <w:szCs w:val="28"/>
          <w:lang w:val="en-US"/>
        </w:rPr>
        <w:t>onfession</w:t>
      </w:r>
    </w:p>
    <w:p w14:paraId="25143820" w14:textId="77777777" w:rsidR="008A15D1" w:rsidRDefault="008A15D1" w:rsidP="00CD14D7">
      <w:pPr>
        <w:pStyle w:val="NoSpacing"/>
        <w:ind w:left="720"/>
        <w:jc w:val="right"/>
        <w:rPr>
          <w:rFonts w:ascii="Calibri" w:hAnsi="Calibri" w:cs="Calibri"/>
          <w:b/>
          <w:bCs/>
          <w:sz w:val="28"/>
          <w:szCs w:val="28"/>
          <w:lang w:val="en-US"/>
        </w:rPr>
      </w:pPr>
    </w:p>
    <w:p w14:paraId="33ED70EA" w14:textId="1FB6A0EF" w:rsidR="008A15D1" w:rsidRPr="008A15D1" w:rsidRDefault="008A15D1" w:rsidP="008A15D1">
      <w:pPr>
        <w:pStyle w:val="NoSpacing"/>
        <w:ind w:left="720"/>
        <w:rPr>
          <w:rFonts w:ascii="Calibri" w:hAnsi="Calibri" w:cs="Calibri"/>
          <w:b/>
          <w:bCs/>
          <w:sz w:val="28"/>
          <w:szCs w:val="28"/>
          <w:lang w:val="en-US"/>
        </w:rPr>
      </w:pPr>
      <w:r w:rsidRPr="008A15D1">
        <w:rPr>
          <w:rFonts w:ascii="Calibri" w:hAnsi="Calibri" w:cs="Calibri"/>
          <w:color w:val="232323"/>
          <w:sz w:val="28"/>
          <w:szCs w:val="28"/>
          <w:shd w:val="clear" w:color="auto" w:fill="FFFFFF"/>
        </w:rPr>
        <w:t>Lord, in some traditions, today is known as Low Sunday,</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and we confess that is how we often feel</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after the celebration of Easter.</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We love the holidays, the days of feasting and joy</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when we share our faith together.</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Remind us that we are drawn together</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in knowing you better,</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through the companionship of one another</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travelling together in the ordinary every day</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as well as the celebratory holy days.</w:t>
      </w:r>
      <w:r w:rsidRPr="008A15D1">
        <w:rPr>
          <w:rFonts w:ascii="Calibri" w:hAnsi="Calibri" w:cs="Calibri"/>
          <w:color w:val="232323"/>
          <w:sz w:val="28"/>
          <w:szCs w:val="28"/>
        </w:rPr>
        <w:br/>
      </w:r>
      <w:r w:rsidRPr="008A15D1">
        <w:rPr>
          <w:rStyle w:val="Strong"/>
          <w:rFonts w:ascii="Calibri" w:hAnsi="Calibri" w:cs="Calibri"/>
          <w:color w:val="232323"/>
          <w:sz w:val="28"/>
          <w:szCs w:val="28"/>
          <w:shd w:val="clear" w:color="auto" w:fill="FFFFFF"/>
        </w:rPr>
        <w:t>Amen.</w:t>
      </w:r>
    </w:p>
    <w:p w14:paraId="791621E8" w14:textId="191C29B3" w:rsidR="0082241E" w:rsidRPr="005D144A" w:rsidRDefault="0082241E" w:rsidP="0082241E">
      <w:pPr>
        <w:pStyle w:val="NoSpacing"/>
        <w:ind w:left="720"/>
        <w:rPr>
          <w:rFonts w:ascii="Calibri" w:hAnsi="Calibri" w:cs="Calibri"/>
          <w:b/>
          <w:bCs/>
          <w:sz w:val="28"/>
          <w:szCs w:val="28"/>
          <w:lang w:val="en-US"/>
        </w:rPr>
      </w:pPr>
    </w:p>
    <w:p w14:paraId="0D54B8AB" w14:textId="77777777" w:rsidR="00CD14D7" w:rsidRDefault="00CD14D7" w:rsidP="00CD14D7">
      <w:pPr>
        <w:pStyle w:val="NoSpacing"/>
        <w:ind w:left="720"/>
        <w:jc w:val="right"/>
        <w:rPr>
          <w:rFonts w:ascii="Calibri" w:hAnsi="Calibri" w:cs="Calibri"/>
          <w:b/>
          <w:bCs/>
          <w:sz w:val="28"/>
          <w:szCs w:val="28"/>
          <w:lang w:val="en-US"/>
        </w:rPr>
      </w:pPr>
      <w:r w:rsidRPr="00117E22">
        <w:rPr>
          <w:rFonts w:ascii="Calibri" w:hAnsi="Calibri" w:cs="Calibri"/>
          <w:b/>
          <w:bCs/>
          <w:sz w:val="28"/>
          <w:szCs w:val="28"/>
          <w:lang w:val="en-US"/>
        </w:rPr>
        <w:t>Assurance of forgiveness</w:t>
      </w:r>
    </w:p>
    <w:p w14:paraId="5F748477" w14:textId="77777777" w:rsidR="008A15D1" w:rsidRDefault="008A15D1" w:rsidP="00CD14D7">
      <w:pPr>
        <w:pStyle w:val="NoSpacing"/>
        <w:ind w:left="720"/>
        <w:jc w:val="right"/>
        <w:rPr>
          <w:rFonts w:ascii="Calibri" w:hAnsi="Calibri" w:cs="Calibri"/>
          <w:b/>
          <w:bCs/>
          <w:sz w:val="28"/>
          <w:szCs w:val="28"/>
          <w:lang w:val="en-US"/>
        </w:rPr>
      </w:pPr>
    </w:p>
    <w:p w14:paraId="778356AE" w14:textId="3647EDAB" w:rsidR="008A15D1" w:rsidRPr="008A15D1" w:rsidRDefault="008A15D1" w:rsidP="008A15D1">
      <w:pPr>
        <w:pStyle w:val="NoSpacing"/>
        <w:ind w:left="720"/>
        <w:rPr>
          <w:rFonts w:ascii="Calibri" w:hAnsi="Calibri" w:cs="Calibri"/>
          <w:b/>
          <w:bCs/>
          <w:sz w:val="28"/>
          <w:szCs w:val="28"/>
          <w:lang w:val="en-US"/>
        </w:rPr>
      </w:pPr>
      <w:r w:rsidRPr="008A15D1">
        <w:rPr>
          <w:rFonts w:ascii="Calibri" w:hAnsi="Calibri" w:cs="Calibri"/>
          <w:color w:val="232323"/>
          <w:sz w:val="28"/>
          <w:szCs w:val="28"/>
          <w:shd w:val="clear" w:color="auto" w:fill="FFFFFF"/>
        </w:rPr>
        <w:t>Heavenly Father, sometimes when our faith is tested,</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we falter; we fail to live up to your holy standards.</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But with you, Lord, there is forgiveness.</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We call to mind any times this week</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when we have fallen short in faith.</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We feel your forgiveness</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refreshing us, lightening our load.</w:t>
      </w:r>
      <w:r w:rsidRPr="008A15D1">
        <w:rPr>
          <w:rFonts w:ascii="Calibri" w:hAnsi="Calibri" w:cs="Calibri"/>
          <w:color w:val="232323"/>
          <w:sz w:val="28"/>
          <w:szCs w:val="28"/>
        </w:rPr>
        <w:br/>
      </w:r>
      <w:r w:rsidRPr="008A15D1">
        <w:rPr>
          <w:rFonts w:ascii="Calibri" w:hAnsi="Calibri" w:cs="Calibri"/>
          <w:color w:val="232323"/>
          <w:sz w:val="28"/>
          <w:szCs w:val="28"/>
          <w:shd w:val="clear" w:color="auto" w:fill="FFFFFF"/>
        </w:rPr>
        <w:t>Thank you for knowing our hearts.</w:t>
      </w:r>
    </w:p>
    <w:p w14:paraId="6D327E78" w14:textId="2E3CEF7A" w:rsidR="005D144A" w:rsidRPr="005D144A" w:rsidRDefault="005D144A" w:rsidP="005D144A">
      <w:pPr>
        <w:pStyle w:val="NoSpacing"/>
        <w:ind w:left="720"/>
        <w:rPr>
          <w:rFonts w:ascii="Calibri" w:hAnsi="Calibri" w:cs="Calibri"/>
          <w:b/>
          <w:bCs/>
          <w:sz w:val="28"/>
          <w:szCs w:val="28"/>
          <w:lang w:val="en-US"/>
        </w:rPr>
      </w:pPr>
      <w:r>
        <w:rPr>
          <w:rFonts w:ascii="Calibri" w:hAnsi="Calibri" w:cs="Calibri"/>
          <w:b/>
          <w:bCs/>
          <w:color w:val="232323"/>
          <w:sz w:val="28"/>
          <w:szCs w:val="28"/>
          <w:shd w:val="clear" w:color="auto" w:fill="FFFFFF"/>
        </w:rPr>
        <w:t>Amen</w:t>
      </w:r>
      <w:r w:rsidR="008A15D1">
        <w:rPr>
          <w:rFonts w:ascii="Calibri" w:hAnsi="Calibri" w:cs="Calibri"/>
          <w:b/>
          <w:bCs/>
          <w:color w:val="232323"/>
          <w:sz w:val="28"/>
          <w:szCs w:val="28"/>
          <w:shd w:val="clear" w:color="auto" w:fill="FFFFFF"/>
        </w:rPr>
        <w:t>.</w:t>
      </w:r>
    </w:p>
    <w:p w14:paraId="518E9FB5" w14:textId="77777777" w:rsidR="00E2723D" w:rsidRDefault="00E2723D" w:rsidP="00CD14D7">
      <w:pPr>
        <w:pStyle w:val="NoSpacing"/>
        <w:ind w:left="720"/>
        <w:jc w:val="right"/>
        <w:rPr>
          <w:rFonts w:ascii="Calibri" w:hAnsi="Calibri" w:cs="Calibri"/>
          <w:b/>
          <w:bCs/>
          <w:sz w:val="28"/>
          <w:szCs w:val="28"/>
          <w:lang w:val="en-US"/>
        </w:rPr>
      </w:pPr>
    </w:p>
    <w:p w14:paraId="00B3C912" w14:textId="77777777" w:rsidR="00117E22" w:rsidRPr="009F554B" w:rsidRDefault="00117E22" w:rsidP="00117E22">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0E841512" w14:textId="77777777" w:rsidR="00117E22" w:rsidRPr="00A13DEB" w:rsidRDefault="00117E22" w:rsidP="00117E22">
      <w:pPr>
        <w:spacing w:after="0"/>
        <w:ind w:left="720"/>
        <w:jc w:val="right"/>
        <w:rPr>
          <w:rFonts w:eastAsia="Times New Roman" w:cstheme="minorHAnsi"/>
          <w:b/>
          <w:sz w:val="24"/>
          <w:szCs w:val="24"/>
          <w:lang w:eastAsia="en-GB"/>
        </w:rPr>
      </w:pPr>
    </w:p>
    <w:p w14:paraId="0F59603C" w14:textId="5C8E917E" w:rsidR="00177268" w:rsidRDefault="00F95DE1" w:rsidP="00CD14D7">
      <w:pPr>
        <w:spacing w:after="1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 xml:space="preserve"> </w:t>
      </w:r>
      <w:r w:rsidR="00CD14D7" w:rsidRPr="00117E22">
        <w:rPr>
          <w:rFonts w:ascii="Calibri" w:eastAsia="Times New Roman" w:hAnsi="Calibri" w:cs="Calibri"/>
          <w:b/>
          <w:sz w:val="28"/>
          <w:szCs w:val="28"/>
          <w:lang w:eastAsia="en-GB"/>
        </w:rPr>
        <w:t>First reading</w:t>
      </w:r>
      <w:r w:rsidR="00177268">
        <w:rPr>
          <w:rFonts w:ascii="Calibri" w:eastAsia="Times New Roman" w:hAnsi="Calibri" w:cs="Calibri"/>
          <w:b/>
          <w:sz w:val="28"/>
          <w:szCs w:val="28"/>
          <w:lang w:eastAsia="en-GB"/>
        </w:rPr>
        <w:t xml:space="preserve"> </w:t>
      </w:r>
      <w:r w:rsidR="00177268">
        <w:rPr>
          <w:rFonts w:ascii="Calibri" w:eastAsia="Times New Roman" w:hAnsi="Calibri" w:cs="Calibri"/>
          <w:b/>
          <w:sz w:val="28"/>
          <w:szCs w:val="28"/>
          <w:lang w:eastAsia="en-GB"/>
        </w:rPr>
        <w:tab/>
      </w:r>
      <w:r w:rsidR="0022582E">
        <w:rPr>
          <w:rFonts w:ascii="Calibri" w:eastAsia="Times New Roman" w:hAnsi="Calibri" w:cs="Calibri"/>
          <w:b/>
          <w:sz w:val="28"/>
          <w:szCs w:val="28"/>
          <w:lang w:eastAsia="en-GB"/>
        </w:rPr>
        <w:t xml:space="preserve">Acts </w:t>
      </w:r>
      <w:r w:rsidR="008A15D1">
        <w:rPr>
          <w:rFonts w:ascii="Calibri" w:eastAsia="Times New Roman" w:hAnsi="Calibri" w:cs="Calibri"/>
          <w:b/>
          <w:sz w:val="28"/>
          <w:szCs w:val="28"/>
          <w:lang w:eastAsia="en-GB"/>
        </w:rPr>
        <w:t>2</w:t>
      </w:r>
      <w:r w:rsidR="0022582E">
        <w:rPr>
          <w:rFonts w:ascii="Calibri" w:eastAsia="Times New Roman" w:hAnsi="Calibri" w:cs="Calibri"/>
          <w:b/>
          <w:sz w:val="28"/>
          <w:szCs w:val="28"/>
          <w:lang w:eastAsia="en-GB"/>
        </w:rPr>
        <w:t xml:space="preserve">: </w:t>
      </w:r>
      <w:r w:rsidR="008A15D1">
        <w:rPr>
          <w:rFonts w:ascii="Calibri" w:eastAsia="Times New Roman" w:hAnsi="Calibri" w:cs="Calibri"/>
          <w:b/>
          <w:sz w:val="28"/>
          <w:szCs w:val="28"/>
          <w:lang w:eastAsia="en-GB"/>
        </w:rPr>
        <w:t>14a, 22-32</w:t>
      </w:r>
    </w:p>
    <w:p w14:paraId="2B0D2D5E" w14:textId="4B3B6736" w:rsidR="008A15D1" w:rsidRPr="00022CCC" w:rsidRDefault="00022CCC" w:rsidP="00CD14D7">
      <w:pPr>
        <w:spacing w:after="120"/>
        <w:rPr>
          <w:rFonts w:ascii="Calibri" w:hAnsi="Calibri" w:cs="Calibri"/>
          <w:color w:val="000000"/>
          <w:sz w:val="28"/>
          <w:szCs w:val="28"/>
          <w:shd w:val="clear" w:color="auto" w:fill="FFFFFF"/>
        </w:rPr>
      </w:pPr>
      <w:r w:rsidRPr="00022CCC">
        <w:rPr>
          <w:rFonts w:ascii="Calibri" w:hAnsi="Calibri" w:cs="Calibri"/>
          <w:b/>
          <w:bCs/>
          <w:color w:val="000000"/>
          <w:sz w:val="28"/>
          <w:szCs w:val="28"/>
          <w:shd w:val="clear" w:color="auto" w:fill="FFFFFF"/>
          <w:vertAlign w:val="superscript"/>
        </w:rPr>
        <w:t>14 </w:t>
      </w:r>
      <w:r w:rsidRPr="00022CCC">
        <w:rPr>
          <w:rFonts w:ascii="Calibri" w:hAnsi="Calibri" w:cs="Calibri"/>
          <w:color w:val="000000"/>
          <w:sz w:val="28"/>
          <w:szCs w:val="28"/>
          <w:shd w:val="clear" w:color="auto" w:fill="FFFFFF"/>
        </w:rPr>
        <w:t>Then Peter stood up with the Eleven, raised his voice and addressed the crowd: </w:t>
      </w:r>
    </w:p>
    <w:p w14:paraId="571082BC" w14:textId="779C01AC" w:rsidR="00022CCC" w:rsidRPr="00022CCC" w:rsidRDefault="00022CCC" w:rsidP="00022CCC">
      <w:pPr>
        <w:pStyle w:val="top-05"/>
        <w:shd w:val="clear" w:color="auto" w:fill="FFFFFF"/>
        <w:spacing w:before="0" w:beforeAutospacing="0"/>
        <w:rPr>
          <w:rFonts w:ascii="Calibri" w:hAnsi="Calibri" w:cs="Calibri"/>
          <w:color w:val="000000"/>
          <w:sz w:val="28"/>
          <w:szCs w:val="28"/>
        </w:rPr>
      </w:pPr>
      <w:r w:rsidRPr="00022CCC">
        <w:rPr>
          <w:rStyle w:val="text"/>
          <w:rFonts w:ascii="Calibri" w:eastAsiaTheme="majorEastAsia" w:hAnsi="Calibri" w:cs="Calibri"/>
          <w:b/>
          <w:bCs/>
          <w:color w:val="000000"/>
          <w:sz w:val="28"/>
          <w:szCs w:val="28"/>
          <w:vertAlign w:val="superscript"/>
        </w:rPr>
        <w:t>22 </w:t>
      </w:r>
      <w:r w:rsidRPr="00022CCC">
        <w:rPr>
          <w:rStyle w:val="text"/>
          <w:rFonts w:ascii="Calibri" w:eastAsiaTheme="majorEastAsia" w:hAnsi="Calibri" w:cs="Calibri"/>
          <w:color w:val="000000"/>
          <w:sz w:val="28"/>
          <w:szCs w:val="28"/>
        </w:rPr>
        <w:t>“Fellow Israelites, listen to this: Jesus of Nazareth was a man accredited by God to you by miracles, wonders and signs, which God did among you through him, as you yourselves know.</w:t>
      </w:r>
      <w:r w:rsidRPr="00022CCC">
        <w:rPr>
          <w:rFonts w:ascii="Calibri" w:hAnsi="Calibri" w:cs="Calibri"/>
          <w:color w:val="000000"/>
          <w:sz w:val="28"/>
          <w:szCs w:val="28"/>
        </w:rPr>
        <w:t> </w:t>
      </w:r>
      <w:r w:rsidRPr="00022CCC">
        <w:rPr>
          <w:rStyle w:val="text"/>
          <w:rFonts w:ascii="Calibri" w:eastAsiaTheme="majorEastAsia" w:hAnsi="Calibri" w:cs="Calibri"/>
          <w:b/>
          <w:bCs/>
          <w:color w:val="000000"/>
          <w:sz w:val="28"/>
          <w:szCs w:val="28"/>
          <w:vertAlign w:val="superscript"/>
        </w:rPr>
        <w:t>23 </w:t>
      </w:r>
      <w:r w:rsidRPr="00022CCC">
        <w:rPr>
          <w:rStyle w:val="text"/>
          <w:rFonts w:ascii="Calibri" w:eastAsiaTheme="majorEastAsia" w:hAnsi="Calibri" w:cs="Calibri"/>
          <w:color w:val="000000"/>
          <w:sz w:val="28"/>
          <w:szCs w:val="28"/>
        </w:rPr>
        <w:t xml:space="preserve">This man was handed over to you by God’s deliberate plan and foreknowledge; and you, with the help of wicked men, put </w:t>
      </w:r>
      <w:r w:rsidRPr="00022CCC">
        <w:rPr>
          <w:rStyle w:val="text"/>
          <w:rFonts w:ascii="Calibri" w:eastAsiaTheme="majorEastAsia" w:hAnsi="Calibri" w:cs="Calibri"/>
          <w:color w:val="000000"/>
          <w:sz w:val="28"/>
          <w:szCs w:val="28"/>
        </w:rPr>
        <w:lastRenderedPageBreak/>
        <w:t>him to death by nailing him to the cross.</w:t>
      </w:r>
      <w:r w:rsidRPr="00022CCC">
        <w:rPr>
          <w:rFonts w:ascii="Calibri" w:hAnsi="Calibri" w:cs="Calibri"/>
          <w:color w:val="000000"/>
          <w:sz w:val="28"/>
          <w:szCs w:val="28"/>
        </w:rPr>
        <w:t> </w:t>
      </w:r>
      <w:r w:rsidRPr="00022CCC">
        <w:rPr>
          <w:rStyle w:val="text"/>
          <w:rFonts w:ascii="Calibri" w:eastAsiaTheme="majorEastAsia" w:hAnsi="Calibri" w:cs="Calibri"/>
          <w:b/>
          <w:bCs/>
          <w:color w:val="000000"/>
          <w:sz w:val="28"/>
          <w:szCs w:val="28"/>
          <w:vertAlign w:val="superscript"/>
        </w:rPr>
        <w:t>24 </w:t>
      </w:r>
      <w:r w:rsidRPr="00022CCC">
        <w:rPr>
          <w:rStyle w:val="text"/>
          <w:rFonts w:ascii="Calibri" w:eastAsiaTheme="majorEastAsia" w:hAnsi="Calibri" w:cs="Calibri"/>
          <w:color w:val="000000"/>
          <w:sz w:val="28"/>
          <w:szCs w:val="28"/>
        </w:rPr>
        <w:t>But God raised him from the dead, freeing him from the agony of death, because it was impossible for death to keep its hold on him.</w:t>
      </w:r>
      <w:r w:rsidRPr="00022CCC">
        <w:rPr>
          <w:rFonts w:ascii="Calibri" w:hAnsi="Calibri" w:cs="Calibri"/>
          <w:color w:val="000000"/>
          <w:sz w:val="28"/>
          <w:szCs w:val="28"/>
        </w:rPr>
        <w:t> </w:t>
      </w:r>
      <w:r w:rsidRPr="00022CCC">
        <w:rPr>
          <w:rStyle w:val="text"/>
          <w:rFonts w:ascii="Calibri" w:eastAsiaTheme="majorEastAsia" w:hAnsi="Calibri" w:cs="Calibri"/>
          <w:b/>
          <w:bCs/>
          <w:color w:val="000000"/>
          <w:sz w:val="28"/>
          <w:szCs w:val="28"/>
          <w:vertAlign w:val="superscript"/>
        </w:rPr>
        <w:t>25 </w:t>
      </w:r>
      <w:r w:rsidRPr="00022CCC">
        <w:rPr>
          <w:rStyle w:val="text"/>
          <w:rFonts w:ascii="Calibri" w:eastAsiaTheme="majorEastAsia" w:hAnsi="Calibri" w:cs="Calibri"/>
          <w:color w:val="000000"/>
          <w:sz w:val="28"/>
          <w:szCs w:val="28"/>
        </w:rPr>
        <w:t>David said about him:</w:t>
      </w:r>
    </w:p>
    <w:p w14:paraId="2F743ECA" w14:textId="28450383" w:rsidR="00022CCC" w:rsidRPr="00022CCC" w:rsidRDefault="00022CCC" w:rsidP="00022CCC">
      <w:pPr>
        <w:pStyle w:val="line"/>
        <w:shd w:val="clear" w:color="auto" w:fill="FFFFFF"/>
        <w:spacing w:before="0" w:beforeAutospacing="0" w:after="0" w:afterAutospacing="0"/>
        <w:rPr>
          <w:rFonts w:ascii="Calibri" w:hAnsi="Calibri" w:cs="Calibri"/>
          <w:color w:val="000000"/>
          <w:sz w:val="28"/>
          <w:szCs w:val="28"/>
        </w:rPr>
      </w:pPr>
      <w:r w:rsidRPr="00022CCC">
        <w:rPr>
          <w:rStyle w:val="text"/>
          <w:rFonts w:ascii="Calibri" w:eastAsiaTheme="majorEastAsia" w:hAnsi="Calibri" w:cs="Calibri"/>
          <w:color w:val="000000"/>
          <w:sz w:val="28"/>
          <w:szCs w:val="28"/>
        </w:rPr>
        <w:t>“‘I saw the Lord always before me.</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Because he is at my right hand,</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I will not be shaken.</w:t>
      </w:r>
      <w:r w:rsidRPr="00022CCC">
        <w:rPr>
          <w:rFonts w:ascii="Calibri" w:hAnsi="Calibri" w:cs="Calibri"/>
          <w:color w:val="000000"/>
          <w:sz w:val="28"/>
          <w:szCs w:val="28"/>
        </w:rPr>
        <w:br/>
      </w:r>
      <w:r w:rsidRPr="00022CCC">
        <w:rPr>
          <w:rStyle w:val="text"/>
          <w:rFonts w:ascii="Calibri" w:eastAsiaTheme="majorEastAsia" w:hAnsi="Calibri" w:cs="Calibri"/>
          <w:b/>
          <w:bCs/>
          <w:color w:val="000000"/>
          <w:sz w:val="28"/>
          <w:szCs w:val="28"/>
          <w:vertAlign w:val="superscript"/>
        </w:rPr>
        <w:t>26 </w:t>
      </w:r>
      <w:r w:rsidRPr="00022CCC">
        <w:rPr>
          <w:rStyle w:val="text"/>
          <w:rFonts w:ascii="Calibri" w:eastAsiaTheme="majorEastAsia" w:hAnsi="Calibri" w:cs="Calibri"/>
          <w:color w:val="000000"/>
          <w:sz w:val="28"/>
          <w:szCs w:val="28"/>
        </w:rPr>
        <w:t>Therefore my heart is glad and my tongue rejoices;</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my body also will rest in hope,</w:t>
      </w:r>
      <w:r w:rsidRPr="00022CCC">
        <w:rPr>
          <w:rFonts w:ascii="Calibri" w:hAnsi="Calibri" w:cs="Calibri"/>
          <w:color w:val="000000"/>
          <w:sz w:val="28"/>
          <w:szCs w:val="28"/>
        </w:rPr>
        <w:br/>
      </w:r>
      <w:r w:rsidRPr="00022CCC">
        <w:rPr>
          <w:rStyle w:val="text"/>
          <w:rFonts w:ascii="Calibri" w:eastAsiaTheme="majorEastAsia" w:hAnsi="Calibri" w:cs="Calibri"/>
          <w:b/>
          <w:bCs/>
          <w:color w:val="000000"/>
          <w:sz w:val="28"/>
          <w:szCs w:val="28"/>
          <w:vertAlign w:val="superscript"/>
        </w:rPr>
        <w:t>27 </w:t>
      </w:r>
      <w:r w:rsidRPr="00022CCC">
        <w:rPr>
          <w:rStyle w:val="text"/>
          <w:rFonts w:ascii="Calibri" w:eastAsiaTheme="majorEastAsia" w:hAnsi="Calibri" w:cs="Calibri"/>
          <w:color w:val="000000"/>
          <w:sz w:val="28"/>
          <w:szCs w:val="28"/>
        </w:rPr>
        <w:t>because you will not abandon me to the realm of the dead,</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you will not let your holy one see decay.</w:t>
      </w:r>
      <w:r w:rsidRPr="00022CCC">
        <w:rPr>
          <w:rFonts w:ascii="Calibri" w:hAnsi="Calibri" w:cs="Calibri"/>
          <w:color w:val="000000"/>
          <w:sz w:val="28"/>
          <w:szCs w:val="28"/>
        </w:rPr>
        <w:br/>
      </w:r>
      <w:r w:rsidRPr="00022CCC">
        <w:rPr>
          <w:rStyle w:val="text"/>
          <w:rFonts w:ascii="Calibri" w:eastAsiaTheme="majorEastAsia" w:hAnsi="Calibri" w:cs="Calibri"/>
          <w:b/>
          <w:bCs/>
          <w:color w:val="000000"/>
          <w:sz w:val="28"/>
          <w:szCs w:val="28"/>
          <w:vertAlign w:val="superscript"/>
        </w:rPr>
        <w:t>28 </w:t>
      </w:r>
      <w:r w:rsidRPr="00022CCC">
        <w:rPr>
          <w:rStyle w:val="text"/>
          <w:rFonts w:ascii="Calibri" w:eastAsiaTheme="majorEastAsia" w:hAnsi="Calibri" w:cs="Calibri"/>
          <w:color w:val="000000"/>
          <w:sz w:val="28"/>
          <w:szCs w:val="28"/>
        </w:rPr>
        <w:t>You have made known to me the paths of life;</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you will fill me with joy in your presence.’</w:t>
      </w:r>
    </w:p>
    <w:p w14:paraId="199992B8" w14:textId="77777777" w:rsidR="00022CCC" w:rsidRPr="00022CCC" w:rsidRDefault="00022CCC" w:rsidP="00022CCC">
      <w:pPr>
        <w:pStyle w:val="top-05"/>
        <w:shd w:val="clear" w:color="auto" w:fill="FFFFFF"/>
        <w:spacing w:before="0" w:beforeAutospacing="0"/>
        <w:rPr>
          <w:rFonts w:ascii="Calibri" w:hAnsi="Calibri" w:cs="Calibri"/>
          <w:color w:val="000000"/>
          <w:sz w:val="28"/>
          <w:szCs w:val="28"/>
        </w:rPr>
      </w:pPr>
      <w:r w:rsidRPr="00022CCC">
        <w:rPr>
          <w:rStyle w:val="text"/>
          <w:rFonts w:ascii="Calibri" w:eastAsiaTheme="majorEastAsia" w:hAnsi="Calibri" w:cs="Calibri"/>
          <w:b/>
          <w:bCs/>
          <w:color w:val="000000"/>
          <w:sz w:val="28"/>
          <w:szCs w:val="28"/>
          <w:vertAlign w:val="superscript"/>
        </w:rPr>
        <w:t>29 </w:t>
      </w:r>
      <w:r w:rsidRPr="00022CCC">
        <w:rPr>
          <w:rStyle w:val="text"/>
          <w:rFonts w:ascii="Calibri" w:eastAsiaTheme="majorEastAsia" w:hAnsi="Calibri" w:cs="Calibri"/>
          <w:color w:val="000000"/>
          <w:sz w:val="28"/>
          <w:szCs w:val="28"/>
        </w:rPr>
        <w:t>“Fellow Israelites, I can tell you confidently that the patriarch David died and was buried, and his tomb is here to this day.</w:t>
      </w:r>
      <w:r w:rsidRPr="00022CCC">
        <w:rPr>
          <w:rFonts w:ascii="Calibri" w:hAnsi="Calibri" w:cs="Calibri"/>
          <w:color w:val="000000"/>
          <w:sz w:val="28"/>
          <w:szCs w:val="28"/>
        </w:rPr>
        <w:t> </w:t>
      </w:r>
      <w:r w:rsidRPr="00022CCC">
        <w:rPr>
          <w:rStyle w:val="text"/>
          <w:rFonts w:ascii="Calibri" w:eastAsiaTheme="majorEastAsia" w:hAnsi="Calibri" w:cs="Calibri"/>
          <w:b/>
          <w:bCs/>
          <w:color w:val="000000"/>
          <w:sz w:val="28"/>
          <w:szCs w:val="28"/>
          <w:vertAlign w:val="superscript"/>
        </w:rPr>
        <w:t>30 </w:t>
      </w:r>
      <w:r w:rsidRPr="00022CCC">
        <w:rPr>
          <w:rStyle w:val="text"/>
          <w:rFonts w:ascii="Calibri" w:eastAsiaTheme="majorEastAsia" w:hAnsi="Calibri" w:cs="Calibri"/>
          <w:color w:val="000000"/>
          <w:sz w:val="28"/>
          <w:szCs w:val="28"/>
        </w:rPr>
        <w:t>But he was a prophet and knew that God had promised him on oath that he would place one of his descendants on his throne.</w:t>
      </w:r>
      <w:r w:rsidRPr="00022CCC">
        <w:rPr>
          <w:rFonts w:ascii="Calibri" w:hAnsi="Calibri" w:cs="Calibri"/>
          <w:color w:val="000000"/>
          <w:sz w:val="28"/>
          <w:szCs w:val="28"/>
        </w:rPr>
        <w:t> </w:t>
      </w:r>
      <w:r w:rsidRPr="00022CCC">
        <w:rPr>
          <w:rStyle w:val="text"/>
          <w:rFonts w:ascii="Calibri" w:eastAsiaTheme="majorEastAsia" w:hAnsi="Calibri" w:cs="Calibri"/>
          <w:b/>
          <w:bCs/>
          <w:color w:val="000000"/>
          <w:sz w:val="28"/>
          <w:szCs w:val="28"/>
          <w:vertAlign w:val="superscript"/>
        </w:rPr>
        <w:t>31 </w:t>
      </w:r>
      <w:r w:rsidRPr="00022CCC">
        <w:rPr>
          <w:rStyle w:val="text"/>
          <w:rFonts w:ascii="Calibri" w:eastAsiaTheme="majorEastAsia" w:hAnsi="Calibri" w:cs="Calibri"/>
          <w:color w:val="000000"/>
          <w:sz w:val="28"/>
          <w:szCs w:val="28"/>
        </w:rPr>
        <w:t xml:space="preserve">Seeing what was to come, </w:t>
      </w:r>
      <w:proofErr w:type="gramStart"/>
      <w:r w:rsidRPr="00022CCC">
        <w:rPr>
          <w:rStyle w:val="text"/>
          <w:rFonts w:ascii="Calibri" w:eastAsiaTheme="majorEastAsia" w:hAnsi="Calibri" w:cs="Calibri"/>
          <w:color w:val="000000"/>
          <w:sz w:val="28"/>
          <w:szCs w:val="28"/>
        </w:rPr>
        <w:t>he</w:t>
      </w:r>
      <w:proofErr w:type="gramEnd"/>
      <w:r w:rsidRPr="00022CCC">
        <w:rPr>
          <w:rStyle w:val="text"/>
          <w:rFonts w:ascii="Calibri" w:eastAsiaTheme="majorEastAsia" w:hAnsi="Calibri" w:cs="Calibri"/>
          <w:color w:val="000000"/>
          <w:sz w:val="28"/>
          <w:szCs w:val="28"/>
        </w:rPr>
        <w:t xml:space="preserve"> spoke of the resurrection of the Messiah, that he was not abandoned to the realm of the dead, nor did his body see decay.</w:t>
      </w:r>
      <w:r w:rsidRPr="00022CCC">
        <w:rPr>
          <w:rFonts w:ascii="Calibri" w:hAnsi="Calibri" w:cs="Calibri"/>
          <w:color w:val="000000"/>
          <w:sz w:val="28"/>
          <w:szCs w:val="28"/>
        </w:rPr>
        <w:t> </w:t>
      </w:r>
      <w:r w:rsidRPr="00022CCC">
        <w:rPr>
          <w:rStyle w:val="text"/>
          <w:rFonts w:ascii="Calibri" w:eastAsiaTheme="majorEastAsia" w:hAnsi="Calibri" w:cs="Calibri"/>
          <w:b/>
          <w:bCs/>
          <w:color w:val="000000"/>
          <w:sz w:val="28"/>
          <w:szCs w:val="28"/>
          <w:vertAlign w:val="superscript"/>
        </w:rPr>
        <w:t>32 </w:t>
      </w:r>
      <w:r w:rsidRPr="00022CCC">
        <w:rPr>
          <w:rStyle w:val="text"/>
          <w:rFonts w:ascii="Calibri" w:eastAsiaTheme="majorEastAsia" w:hAnsi="Calibri" w:cs="Calibri"/>
          <w:color w:val="000000"/>
          <w:sz w:val="28"/>
          <w:szCs w:val="28"/>
        </w:rPr>
        <w:t>God has raised this Jesus to life, and we are all witnesses of it.</w:t>
      </w:r>
    </w:p>
    <w:p w14:paraId="7A10D986" w14:textId="3FFC754B" w:rsidR="00F95DE1" w:rsidRPr="00117E22" w:rsidRDefault="00022CCC" w:rsidP="008A15D1">
      <w:pPr>
        <w:spacing w:after="0"/>
        <w:rPr>
          <w:rFonts w:ascii="Calibri" w:eastAsia="Times New Roman" w:hAnsi="Calibri" w:cs="Calibri"/>
          <w:sz w:val="28"/>
          <w:szCs w:val="28"/>
          <w:lang w:eastAsia="en-GB"/>
        </w:rPr>
      </w:pPr>
      <w:r>
        <w:rPr>
          <w:rFonts w:ascii="Calibri" w:eastAsia="Times New Roman" w:hAnsi="Calibri" w:cs="Calibri"/>
          <w:b/>
          <w:sz w:val="28"/>
          <w:szCs w:val="28"/>
          <w:lang w:eastAsia="en-GB"/>
        </w:rPr>
        <w:tab/>
      </w:r>
      <w:r w:rsidR="00CD14D7" w:rsidRPr="00117E22">
        <w:rPr>
          <w:rFonts w:ascii="Calibri" w:hAnsi="Calibri" w:cs="Calibri"/>
          <w:sz w:val="28"/>
          <w:szCs w:val="28"/>
        </w:rPr>
        <w:t xml:space="preserve">This is the word of the Lord. </w:t>
      </w:r>
    </w:p>
    <w:p w14:paraId="62682A39" w14:textId="25D75DE3" w:rsidR="00CD14D7" w:rsidRPr="00117E22" w:rsidRDefault="00CD14D7" w:rsidP="00CD14D7">
      <w:pPr>
        <w:pStyle w:val="first-line-none"/>
        <w:spacing w:before="0" w:beforeAutospacing="0" w:after="0" w:afterAutospacing="0" w:line="259" w:lineRule="auto"/>
        <w:jc w:val="both"/>
        <w:rPr>
          <w:rFonts w:ascii="Calibri" w:hAnsi="Calibri" w:cs="Calibri"/>
          <w:b/>
          <w:sz w:val="28"/>
          <w:szCs w:val="28"/>
        </w:rPr>
      </w:pPr>
      <w:r w:rsidRPr="00117E22">
        <w:rPr>
          <w:rFonts w:ascii="Calibri" w:hAnsi="Calibri" w:cs="Calibri"/>
          <w:i/>
          <w:sz w:val="28"/>
          <w:szCs w:val="28"/>
        </w:rPr>
        <w:tab/>
      </w:r>
      <w:r w:rsidRPr="00117E22">
        <w:rPr>
          <w:rFonts w:ascii="Calibri" w:hAnsi="Calibri" w:cs="Calibri"/>
          <w:b/>
          <w:sz w:val="28"/>
          <w:szCs w:val="28"/>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7CE7BEBF" w14:textId="77777777" w:rsidR="00117E22" w:rsidRDefault="00117E22" w:rsidP="00CD14D7">
      <w:pPr>
        <w:pStyle w:val="first-line-none"/>
        <w:spacing w:before="0" w:beforeAutospacing="0" w:after="0" w:afterAutospacing="0" w:line="259" w:lineRule="auto"/>
        <w:jc w:val="both"/>
        <w:rPr>
          <w:rFonts w:asciiTheme="minorHAnsi" w:hAnsiTheme="minorHAnsi" w:cstheme="minorHAnsi"/>
          <w:b/>
          <w:bCs/>
        </w:rPr>
      </w:pPr>
    </w:p>
    <w:p w14:paraId="332EFCB5" w14:textId="28D08D7D" w:rsidR="00CD14D7" w:rsidRDefault="00CD14D7" w:rsidP="008A15D1">
      <w:pPr>
        <w:pStyle w:val="first-line-none"/>
        <w:spacing w:before="0" w:beforeAutospacing="0" w:after="0" w:afterAutospacing="0" w:line="259" w:lineRule="auto"/>
        <w:jc w:val="both"/>
        <w:rPr>
          <w:rFonts w:ascii="Calibri" w:hAnsi="Calibri" w:cs="Calibri"/>
          <w:b/>
          <w:bCs/>
          <w:sz w:val="28"/>
          <w:szCs w:val="28"/>
        </w:rPr>
      </w:pPr>
      <w:proofErr w:type="gramStart"/>
      <w:r w:rsidRPr="00EE0812">
        <w:rPr>
          <w:rFonts w:ascii="Calibri" w:hAnsi="Calibri" w:cs="Calibri"/>
          <w:b/>
          <w:bCs/>
          <w:sz w:val="28"/>
          <w:szCs w:val="28"/>
        </w:rPr>
        <w:t>Psalm</w:t>
      </w:r>
      <w:r w:rsidR="004734C1" w:rsidRPr="00EE0812">
        <w:rPr>
          <w:rFonts w:ascii="Calibri" w:hAnsi="Calibri" w:cs="Calibri"/>
          <w:b/>
          <w:bCs/>
          <w:sz w:val="28"/>
          <w:szCs w:val="28"/>
        </w:rPr>
        <w:t xml:space="preserve">  </w:t>
      </w:r>
      <w:r w:rsidR="00177268">
        <w:rPr>
          <w:rFonts w:ascii="Calibri" w:hAnsi="Calibri" w:cs="Calibri"/>
          <w:b/>
          <w:bCs/>
          <w:sz w:val="28"/>
          <w:szCs w:val="28"/>
        </w:rPr>
        <w:t>1</w:t>
      </w:r>
      <w:r w:rsidR="008A15D1">
        <w:rPr>
          <w:rFonts w:ascii="Calibri" w:hAnsi="Calibri" w:cs="Calibri"/>
          <w:b/>
          <w:bCs/>
          <w:sz w:val="28"/>
          <w:szCs w:val="28"/>
        </w:rPr>
        <w:t>6</w:t>
      </w:r>
      <w:proofErr w:type="gramEnd"/>
    </w:p>
    <w:p w14:paraId="3B645169" w14:textId="77777777" w:rsidR="00022CCC" w:rsidRDefault="00022CCC" w:rsidP="008A15D1">
      <w:pPr>
        <w:pStyle w:val="first-line-none"/>
        <w:spacing w:before="0" w:beforeAutospacing="0" w:after="0" w:afterAutospacing="0" w:line="259" w:lineRule="auto"/>
        <w:jc w:val="both"/>
        <w:rPr>
          <w:rFonts w:ascii="Calibri" w:hAnsi="Calibri" w:cs="Calibri"/>
          <w:b/>
          <w:bCs/>
          <w:sz w:val="28"/>
          <w:szCs w:val="28"/>
        </w:rPr>
      </w:pPr>
    </w:p>
    <w:p w14:paraId="66BE6131" w14:textId="77777777" w:rsidR="00022CCC" w:rsidRPr="00022CCC" w:rsidRDefault="00022CCC" w:rsidP="00022CCC">
      <w:pPr>
        <w:pStyle w:val="line"/>
        <w:shd w:val="clear" w:color="auto" w:fill="FFFFFF"/>
        <w:spacing w:before="0" w:beforeAutospacing="0" w:after="0" w:afterAutospacing="0"/>
        <w:rPr>
          <w:rFonts w:ascii="Calibri" w:hAnsi="Calibri" w:cs="Calibri"/>
          <w:color w:val="000000"/>
          <w:sz w:val="28"/>
          <w:szCs w:val="28"/>
        </w:rPr>
      </w:pPr>
      <w:r w:rsidRPr="00022CCC">
        <w:rPr>
          <w:rStyle w:val="text"/>
          <w:rFonts w:ascii="Calibri" w:eastAsiaTheme="majorEastAsia" w:hAnsi="Calibri" w:cs="Calibri"/>
          <w:color w:val="000000"/>
          <w:sz w:val="28"/>
          <w:szCs w:val="28"/>
        </w:rPr>
        <w:t>Keep me safe, my God,</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for in you I take refuge.</w:t>
      </w:r>
    </w:p>
    <w:p w14:paraId="30A393E1" w14:textId="77777777" w:rsidR="00022CCC" w:rsidRPr="00022CCC" w:rsidRDefault="00022CCC" w:rsidP="00022CCC">
      <w:pPr>
        <w:pStyle w:val="line"/>
        <w:shd w:val="clear" w:color="auto" w:fill="FFFFFF"/>
        <w:spacing w:before="0" w:beforeAutospacing="0" w:after="0" w:afterAutospacing="0"/>
        <w:rPr>
          <w:rFonts w:ascii="Calibri" w:hAnsi="Calibri" w:cs="Calibri"/>
          <w:color w:val="000000"/>
          <w:sz w:val="28"/>
          <w:szCs w:val="28"/>
        </w:rPr>
      </w:pPr>
      <w:r w:rsidRPr="00022CCC">
        <w:rPr>
          <w:rStyle w:val="text"/>
          <w:rFonts w:ascii="Calibri" w:eastAsiaTheme="majorEastAsia" w:hAnsi="Calibri" w:cs="Calibri"/>
          <w:b/>
          <w:bCs/>
          <w:color w:val="000000"/>
          <w:sz w:val="28"/>
          <w:szCs w:val="28"/>
          <w:vertAlign w:val="superscript"/>
        </w:rPr>
        <w:t>2 </w:t>
      </w:r>
      <w:r w:rsidRPr="00022CCC">
        <w:rPr>
          <w:rStyle w:val="text"/>
          <w:rFonts w:ascii="Calibri" w:eastAsiaTheme="majorEastAsia" w:hAnsi="Calibri" w:cs="Calibri"/>
          <w:color w:val="000000"/>
          <w:sz w:val="28"/>
          <w:szCs w:val="28"/>
        </w:rPr>
        <w:t>I say to the </w:t>
      </w:r>
      <w:r w:rsidRPr="00022CCC">
        <w:rPr>
          <w:rStyle w:val="small-caps"/>
          <w:rFonts w:ascii="Calibri" w:eastAsiaTheme="majorEastAsia" w:hAnsi="Calibri" w:cs="Calibri"/>
          <w:smallCaps/>
          <w:color w:val="000000"/>
          <w:sz w:val="28"/>
          <w:szCs w:val="28"/>
        </w:rPr>
        <w:t>Lord</w:t>
      </w:r>
      <w:r w:rsidRPr="00022CCC">
        <w:rPr>
          <w:rStyle w:val="text"/>
          <w:rFonts w:ascii="Calibri" w:eastAsiaTheme="majorEastAsia" w:hAnsi="Calibri" w:cs="Calibri"/>
          <w:color w:val="000000"/>
          <w:sz w:val="28"/>
          <w:szCs w:val="28"/>
        </w:rPr>
        <w:t>, “You are my Lord;</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apart from you I have no good thing.”</w:t>
      </w:r>
      <w:r w:rsidRPr="00022CCC">
        <w:rPr>
          <w:rFonts w:ascii="Calibri" w:hAnsi="Calibri" w:cs="Calibri"/>
          <w:color w:val="000000"/>
          <w:sz w:val="28"/>
          <w:szCs w:val="28"/>
        </w:rPr>
        <w:br/>
      </w:r>
      <w:r w:rsidRPr="00022CCC">
        <w:rPr>
          <w:rStyle w:val="text"/>
          <w:rFonts w:ascii="Calibri" w:eastAsiaTheme="majorEastAsia" w:hAnsi="Calibri" w:cs="Calibri"/>
          <w:b/>
          <w:bCs/>
          <w:color w:val="000000"/>
          <w:sz w:val="28"/>
          <w:szCs w:val="28"/>
          <w:vertAlign w:val="superscript"/>
        </w:rPr>
        <w:t>3 </w:t>
      </w:r>
      <w:r w:rsidRPr="00022CCC">
        <w:rPr>
          <w:rStyle w:val="text"/>
          <w:rFonts w:ascii="Calibri" w:eastAsiaTheme="majorEastAsia" w:hAnsi="Calibri" w:cs="Calibri"/>
          <w:color w:val="000000"/>
          <w:sz w:val="28"/>
          <w:szCs w:val="28"/>
        </w:rPr>
        <w:t>I say of the holy people who are in the land,</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“They are the noble ones in whom is all my delight.”</w:t>
      </w:r>
      <w:r w:rsidRPr="00022CCC">
        <w:rPr>
          <w:rFonts w:ascii="Calibri" w:hAnsi="Calibri" w:cs="Calibri"/>
          <w:color w:val="000000"/>
          <w:sz w:val="28"/>
          <w:szCs w:val="28"/>
        </w:rPr>
        <w:br/>
      </w:r>
      <w:r w:rsidRPr="00022CCC">
        <w:rPr>
          <w:rStyle w:val="text"/>
          <w:rFonts w:ascii="Calibri" w:eastAsiaTheme="majorEastAsia" w:hAnsi="Calibri" w:cs="Calibri"/>
          <w:b/>
          <w:bCs/>
          <w:color w:val="000000"/>
          <w:sz w:val="28"/>
          <w:szCs w:val="28"/>
          <w:vertAlign w:val="superscript"/>
        </w:rPr>
        <w:t>4 </w:t>
      </w:r>
      <w:r w:rsidRPr="00022CCC">
        <w:rPr>
          <w:rStyle w:val="text"/>
          <w:rFonts w:ascii="Calibri" w:eastAsiaTheme="majorEastAsia" w:hAnsi="Calibri" w:cs="Calibri"/>
          <w:color w:val="000000"/>
          <w:sz w:val="28"/>
          <w:szCs w:val="28"/>
        </w:rPr>
        <w:t>Those who run after other gods will suffer more and more.</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I will not pour out libations of blood to such gods</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or take up their names on my lips.</w:t>
      </w:r>
    </w:p>
    <w:p w14:paraId="0E6CFAFA" w14:textId="77777777" w:rsidR="00022CCC" w:rsidRPr="00022CCC" w:rsidRDefault="00022CCC" w:rsidP="00022CCC">
      <w:pPr>
        <w:pStyle w:val="line"/>
        <w:shd w:val="clear" w:color="auto" w:fill="FFFFFF"/>
        <w:spacing w:before="0" w:beforeAutospacing="0" w:after="0" w:afterAutospacing="0"/>
        <w:rPr>
          <w:rFonts w:ascii="Calibri" w:hAnsi="Calibri" w:cs="Calibri"/>
          <w:color w:val="000000"/>
          <w:sz w:val="28"/>
          <w:szCs w:val="28"/>
        </w:rPr>
      </w:pPr>
      <w:r w:rsidRPr="00022CCC">
        <w:rPr>
          <w:rStyle w:val="text"/>
          <w:rFonts w:ascii="Calibri" w:eastAsiaTheme="majorEastAsia" w:hAnsi="Calibri" w:cs="Calibri"/>
          <w:b/>
          <w:bCs/>
          <w:color w:val="000000"/>
          <w:sz w:val="28"/>
          <w:szCs w:val="28"/>
          <w:vertAlign w:val="superscript"/>
        </w:rPr>
        <w:t>5 </w:t>
      </w:r>
      <w:r w:rsidRPr="00022CCC">
        <w:rPr>
          <w:rStyle w:val="small-caps"/>
          <w:rFonts w:ascii="Calibri" w:eastAsiaTheme="majorEastAsia" w:hAnsi="Calibri" w:cs="Calibri"/>
          <w:smallCaps/>
          <w:color w:val="000000"/>
          <w:sz w:val="28"/>
          <w:szCs w:val="28"/>
        </w:rPr>
        <w:t>Lord</w:t>
      </w:r>
      <w:r w:rsidRPr="00022CCC">
        <w:rPr>
          <w:rStyle w:val="text"/>
          <w:rFonts w:ascii="Calibri" w:eastAsiaTheme="majorEastAsia" w:hAnsi="Calibri" w:cs="Calibri"/>
          <w:color w:val="000000"/>
          <w:sz w:val="28"/>
          <w:szCs w:val="28"/>
        </w:rPr>
        <w:t>, you alone are my portion and my cup;</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you make my lot secure.</w:t>
      </w:r>
      <w:r w:rsidRPr="00022CCC">
        <w:rPr>
          <w:rFonts w:ascii="Calibri" w:hAnsi="Calibri" w:cs="Calibri"/>
          <w:color w:val="000000"/>
          <w:sz w:val="28"/>
          <w:szCs w:val="28"/>
        </w:rPr>
        <w:br/>
      </w:r>
      <w:r w:rsidRPr="00022CCC">
        <w:rPr>
          <w:rStyle w:val="text"/>
          <w:rFonts w:ascii="Calibri" w:eastAsiaTheme="majorEastAsia" w:hAnsi="Calibri" w:cs="Calibri"/>
          <w:b/>
          <w:bCs/>
          <w:color w:val="000000"/>
          <w:sz w:val="28"/>
          <w:szCs w:val="28"/>
          <w:vertAlign w:val="superscript"/>
        </w:rPr>
        <w:t>6 </w:t>
      </w:r>
      <w:r w:rsidRPr="00022CCC">
        <w:rPr>
          <w:rStyle w:val="text"/>
          <w:rFonts w:ascii="Calibri" w:eastAsiaTheme="majorEastAsia" w:hAnsi="Calibri" w:cs="Calibri"/>
          <w:color w:val="000000"/>
          <w:sz w:val="28"/>
          <w:szCs w:val="28"/>
        </w:rPr>
        <w:t>The boundary lines have fallen for me in pleasant places;</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surely I have a delightful inheritance.</w:t>
      </w:r>
      <w:r w:rsidRPr="00022CCC">
        <w:rPr>
          <w:rFonts w:ascii="Calibri" w:hAnsi="Calibri" w:cs="Calibri"/>
          <w:color w:val="000000"/>
          <w:sz w:val="28"/>
          <w:szCs w:val="28"/>
        </w:rPr>
        <w:br/>
      </w:r>
      <w:r w:rsidRPr="00022CCC">
        <w:rPr>
          <w:rStyle w:val="text"/>
          <w:rFonts w:ascii="Calibri" w:eastAsiaTheme="majorEastAsia" w:hAnsi="Calibri" w:cs="Calibri"/>
          <w:b/>
          <w:bCs/>
          <w:color w:val="000000"/>
          <w:sz w:val="28"/>
          <w:szCs w:val="28"/>
          <w:vertAlign w:val="superscript"/>
        </w:rPr>
        <w:t>7 </w:t>
      </w:r>
      <w:r w:rsidRPr="00022CCC">
        <w:rPr>
          <w:rStyle w:val="text"/>
          <w:rFonts w:ascii="Calibri" w:eastAsiaTheme="majorEastAsia" w:hAnsi="Calibri" w:cs="Calibri"/>
          <w:color w:val="000000"/>
          <w:sz w:val="28"/>
          <w:szCs w:val="28"/>
        </w:rPr>
        <w:t>I will praise the </w:t>
      </w:r>
      <w:r w:rsidRPr="00022CCC">
        <w:rPr>
          <w:rStyle w:val="small-caps"/>
          <w:rFonts w:ascii="Calibri" w:eastAsiaTheme="majorEastAsia" w:hAnsi="Calibri" w:cs="Calibri"/>
          <w:smallCaps/>
          <w:color w:val="000000"/>
          <w:sz w:val="28"/>
          <w:szCs w:val="28"/>
        </w:rPr>
        <w:t>Lord</w:t>
      </w:r>
      <w:r w:rsidRPr="00022CCC">
        <w:rPr>
          <w:rStyle w:val="text"/>
          <w:rFonts w:ascii="Calibri" w:eastAsiaTheme="majorEastAsia" w:hAnsi="Calibri" w:cs="Calibri"/>
          <w:color w:val="000000"/>
          <w:sz w:val="28"/>
          <w:szCs w:val="28"/>
        </w:rPr>
        <w:t>, who counsels me;</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even at night my heart instructs me.</w:t>
      </w:r>
      <w:r w:rsidRPr="00022CCC">
        <w:rPr>
          <w:rFonts w:ascii="Calibri" w:hAnsi="Calibri" w:cs="Calibri"/>
          <w:color w:val="000000"/>
          <w:sz w:val="28"/>
          <w:szCs w:val="28"/>
        </w:rPr>
        <w:br/>
      </w:r>
      <w:r w:rsidRPr="00022CCC">
        <w:rPr>
          <w:rStyle w:val="text"/>
          <w:rFonts w:ascii="Calibri" w:eastAsiaTheme="majorEastAsia" w:hAnsi="Calibri" w:cs="Calibri"/>
          <w:b/>
          <w:bCs/>
          <w:color w:val="000000"/>
          <w:sz w:val="28"/>
          <w:szCs w:val="28"/>
          <w:vertAlign w:val="superscript"/>
        </w:rPr>
        <w:t>8 </w:t>
      </w:r>
      <w:r w:rsidRPr="00022CCC">
        <w:rPr>
          <w:rStyle w:val="text"/>
          <w:rFonts w:ascii="Calibri" w:eastAsiaTheme="majorEastAsia" w:hAnsi="Calibri" w:cs="Calibri"/>
          <w:color w:val="000000"/>
          <w:sz w:val="28"/>
          <w:szCs w:val="28"/>
        </w:rPr>
        <w:t>I keep my eyes always on the </w:t>
      </w:r>
      <w:r w:rsidRPr="00022CCC">
        <w:rPr>
          <w:rStyle w:val="small-caps"/>
          <w:rFonts w:ascii="Calibri" w:eastAsiaTheme="majorEastAsia" w:hAnsi="Calibri" w:cs="Calibri"/>
          <w:smallCaps/>
          <w:color w:val="000000"/>
          <w:sz w:val="28"/>
          <w:szCs w:val="28"/>
        </w:rPr>
        <w:t>Lord</w:t>
      </w:r>
      <w:r w:rsidRPr="00022CCC">
        <w:rPr>
          <w:rStyle w:val="text"/>
          <w:rFonts w:ascii="Calibri" w:eastAsiaTheme="majorEastAsia" w:hAnsi="Calibri" w:cs="Calibri"/>
          <w:color w:val="000000"/>
          <w:sz w:val="28"/>
          <w:szCs w:val="28"/>
        </w:rPr>
        <w:t>.</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With him at my right hand, I will not be shaken.</w:t>
      </w:r>
    </w:p>
    <w:p w14:paraId="05E5134E" w14:textId="6CB1D36F" w:rsidR="00022CCC" w:rsidRPr="00022CCC" w:rsidRDefault="00022CCC" w:rsidP="00022CCC">
      <w:pPr>
        <w:pStyle w:val="line"/>
        <w:shd w:val="clear" w:color="auto" w:fill="FFFFFF"/>
        <w:spacing w:before="0" w:beforeAutospacing="0" w:after="0" w:afterAutospacing="0"/>
        <w:rPr>
          <w:rFonts w:ascii="Calibri" w:hAnsi="Calibri" w:cs="Calibri"/>
          <w:color w:val="000000"/>
          <w:sz w:val="28"/>
          <w:szCs w:val="28"/>
        </w:rPr>
      </w:pPr>
      <w:r w:rsidRPr="00022CCC">
        <w:rPr>
          <w:rStyle w:val="text"/>
          <w:rFonts w:ascii="Calibri" w:eastAsiaTheme="majorEastAsia" w:hAnsi="Calibri" w:cs="Calibri"/>
          <w:b/>
          <w:bCs/>
          <w:color w:val="000000"/>
          <w:sz w:val="28"/>
          <w:szCs w:val="28"/>
          <w:vertAlign w:val="superscript"/>
        </w:rPr>
        <w:lastRenderedPageBreak/>
        <w:t>9 </w:t>
      </w:r>
      <w:r w:rsidRPr="00022CCC">
        <w:rPr>
          <w:rStyle w:val="text"/>
          <w:rFonts w:ascii="Calibri" w:eastAsiaTheme="majorEastAsia" w:hAnsi="Calibri" w:cs="Calibri"/>
          <w:color w:val="000000"/>
          <w:sz w:val="28"/>
          <w:szCs w:val="28"/>
        </w:rPr>
        <w:t>Therefore my heart is glad and my tongue rejoices;</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my body also will rest secure,</w:t>
      </w:r>
      <w:r w:rsidRPr="00022CCC">
        <w:rPr>
          <w:rFonts w:ascii="Calibri" w:hAnsi="Calibri" w:cs="Calibri"/>
          <w:color w:val="000000"/>
          <w:sz w:val="28"/>
          <w:szCs w:val="28"/>
        </w:rPr>
        <w:br/>
      </w:r>
      <w:r w:rsidRPr="00022CCC">
        <w:rPr>
          <w:rStyle w:val="text"/>
          <w:rFonts w:ascii="Calibri" w:eastAsiaTheme="majorEastAsia" w:hAnsi="Calibri" w:cs="Calibri"/>
          <w:b/>
          <w:bCs/>
          <w:color w:val="000000"/>
          <w:sz w:val="28"/>
          <w:szCs w:val="28"/>
          <w:vertAlign w:val="superscript"/>
        </w:rPr>
        <w:t>10 </w:t>
      </w:r>
      <w:r w:rsidRPr="00022CCC">
        <w:rPr>
          <w:rStyle w:val="text"/>
          <w:rFonts w:ascii="Calibri" w:eastAsiaTheme="majorEastAsia" w:hAnsi="Calibri" w:cs="Calibri"/>
          <w:color w:val="000000"/>
          <w:sz w:val="28"/>
          <w:szCs w:val="28"/>
        </w:rPr>
        <w:t>because you will not abandon me to the realm of the dead,</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nor will you let your faithful</w:t>
      </w:r>
      <w:r w:rsidRPr="00022CCC">
        <w:rPr>
          <w:rStyle w:val="text"/>
          <w:rFonts w:ascii="Calibri" w:eastAsiaTheme="majorEastAsia" w:hAnsi="Calibri" w:cs="Calibri"/>
          <w:color w:val="000000"/>
          <w:sz w:val="28"/>
          <w:szCs w:val="28"/>
          <w:vertAlign w:val="superscript"/>
        </w:rPr>
        <w:t xml:space="preserve"> </w:t>
      </w:r>
      <w:r w:rsidRPr="00022CCC">
        <w:rPr>
          <w:rStyle w:val="text"/>
          <w:rFonts w:ascii="Calibri" w:eastAsiaTheme="majorEastAsia" w:hAnsi="Calibri" w:cs="Calibri"/>
          <w:color w:val="000000"/>
          <w:sz w:val="28"/>
          <w:szCs w:val="28"/>
        </w:rPr>
        <w:t>one see decay.</w:t>
      </w:r>
      <w:r w:rsidRPr="00022CCC">
        <w:rPr>
          <w:rFonts w:ascii="Calibri" w:hAnsi="Calibri" w:cs="Calibri"/>
          <w:color w:val="000000"/>
          <w:sz w:val="28"/>
          <w:szCs w:val="28"/>
        </w:rPr>
        <w:br/>
      </w:r>
      <w:r w:rsidRPr="00022CCC">
        <w:rPr>
          <w:rStyle w:val="text"/>
          <w:rFonts w:ascii="Calibri" w:eastAsiaTheme="majorEastAsia" w:hAnsi="Calibri" w:cs="Calibri"/>
          <w:b/>
          <w:bCs/>
          <w:color w:val="000000"/>
          <w:sz w:val="28"/>
          <w:szCs w:val="28"/>
          <w:vertAlign w:val="superscript"/>
        </w:rPr>
        <w:t>11 </w:t>
      </w:r>
      <w:r w:rsidRPr="00022CCC">
        <w:rPr>
          <w:rStyle w:val="text"/>
          <w:rFonts w:ascii="Calibri" w:eastAsiaTheme="majorEastAsia" w:hAnsi="Calibri" w:cs="Calibri"/>
          <w:color w:val="000000"/>
          <w:sz w:val="28"/>
          <w:szCs w:val="28"/>
        </w:rPr>
        <w:t>You make known to me the path of life;</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you will fill me with joy in your presence,</w:t>
      </w:r>
      <w:r w:rsidRPr="00022CCC">
        <w:rPr>
          <w:rFonts w:ascii="Calibri" w:hAnsi="Calibri" w:cs="Calibri"/>
          <w:color w:val="000000"/>
          <w:sz w:val="28"/>
          <w:szCs w:val="28"/>
        </w:rPr>
        <w:br/>
      </w:r>
      <w:r w:rsidRPr="00022CCC">
        <w:rPr>
          <w:rStyle w:val="indent-1-breaks"/>
          <w:rFonts w:ascii="Calibri" w:eastAsiaTheme="majorEastAsia" w:hAnsi="Calibri" w:cs="Calibri"/>
          <w:color w:val="000000"/>
          <w:sz w:val="28"/>
          <w:szCs w:val="28"/>
        </w:rPr>
        <w:t>    </w:t>
      </w:r>
      <w:r w:rsidRPr="00022CCC">
        <w:rPr>
          <w:rStyle w:val="text"/>
          <w:rFonts w:ascii="Calibri" w:eastAsiaTheme="majorEastAsia" w:hAnsi="Calibri" w:cs="Calibri"/>
          <w:color w:val="000000"/>
          <w:sz w:val="28"/>
          <w:szCs w:val="28"/>
        </w:rPr>
        <w:t>with eternal pleasures at your right hand.</w:t>
      </w:r>
    </w:p>
    <w:p w14:paraId="0B470753" w14:textId="77777777" w:rsidR="00022CCC" w:rsidRDefault="00022CCC" w:rsidP="008A15D1">
      <w:pPr>
        <w:pStyle w:val="first-line-none"/>
        <w:spacing w:before="0" w:beforeAutospacing="0" w:after="0" w:afterAutospacing="0" w:line="259" w:lineRule="auto"/>
        <w:jc w:val="both"/>
        <w:rPr>
          <w:rFonts w:ascii="Calibri" w:hAnsi="Calibri" w:cs="Calibri"/>
          <w:b/>
          <w:bCs/>
          <w:sz w:val="28"/>
          <w:szCs w:val="28"/>
        </w:rPr>
      </w:pPr>
    </w:p>
    <w:p w14:paraId="3515A271" w14:textId="4A474A12" w:rsidR="00CD14D7" w:rsidRPr="0082241E" w:rsidRDefault="00022CCC" w:rsidP="0082241E">
      <w:pPr>
        <w:pStyle w:val="line"/>
        <w:shd w:val="clear" w:color="auto" w:fill="FFFFFF"/>
        <w:spacing w:before="0" w:beforeAutospacing="0" w:after="0" w:afterAutospacing="0"/>
        <w:rPr>
          <w:rFonts w:ascii="Calibri" w:hAnsi="Calibri" w:cs="Calibri"/>
          <w:color w:val="000000"/>
          <w:sz w:val="28"/>
          <w:szCs w:val="28"/>
        </w:rPr>
      </w:pPr>
      <w:r>
        <w:rPr>
          <w:rFonts w:ascii="Calibri" w:hAnsi="Calibri" w:cs="Calibri"/>
          <w:b/>
          <w:bCs/>
          <w:sz w:val="28"/>
          <w:szCs w:val="28"/>
          <w:lang w:eastAsia="en-GB"/>
        </w:rPr>
        <w:tab/>
      </w:r>
      <w:r w:rsidR="00CD14D7" w:rsidRPr="004734C1">
        <w:rPr>
          <w:rFonts w:ascii="Calibri" w:hAnsi="Calibri" w:cs="Calibri"/>
          <w:b/>
          <w:bCs/>
          <w:sz w:val="28"/>
          <w:szCs w:val="28"/>
          <w:lang w:eastAsia="en-GB"/>
        </w:rPr>
        <w:t>Glory to the Father and to the Son</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to the Holy Spirit;</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as it was in the beginning is now</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shall be for ever. Amen.</w:t>
      </w:r>
    </w:p>
    <w:p w14:paraId="3F82D095" w14:textId="77777777" w:rsidR="004734C1" w:rsidRDefault="004734C1" w:rsidP="004734C1">
      <w:pPr>
        <w:pStyle w:val="NoSpacing"/>
        <w:rPr>
          <w:rFonts w:ascii="Calibri" w:eastAsia="Times New Roman" w:hAnsi="Calibri" w:cs="Calibri"/>
          <w:b/>
          <w:bCs/>
          <w:sz w:val="28"/>
          <w:szCs w:val="28"/>
          <w:lang w:eastAsia="en-GB"/>
        </w:rPr>
      </w:pPr>
    </w:p>
    <w:p w14:paraId="4E3C2D70" w14:textId="77777777" w:rsidR="004734C1" w:rsidRPr="004734C1" w:rsidRDefault="004734C1" w:rsidP="004734C1">
      <w:pPr>
        <w:pStyle w:val="NoSpacing"/>
        <w:rPr>
          <w:rFonts w:ascii="Calibri" w:hAnsi="Calibri" w:cs="Calibri"/>
          <w:sz w:val="28"/>
          <w:szCs w:val="28"/>
        </w:rPr>
      </w:pPr>
    </w:p>
    <w:p w14:paraId="6863DB94" w14:textId="47D909E3" w:rsidR="0082241E" w:rsidRDefault="00CD14D7" w:rsidP="00A13DEB">
      <w:pPr>
        <w:spacing w:after="120"/>
        <w:rPr>
          <w:rFonts w:ascii="Calibri" w:eastAsia="Times New Roman" w:hAnsi="Calibri" w:cs="Calibri"/>
          <w:b/>
          <w:bCs/>
          <w:sz w:val="28"/>
          <w:szCs w:val="28"/>
          <w:lang w:eastAsia="en-GB"/>
        </w:rPr>
      </w:pPr>
      <w:r w:rsidRPr="004734C1">
        <w:rPr>
          <w:rFonts w:ascii="Calibri" w:eastAsia="Times New Roman" w:hAnsi="Calibri" w:cs="Calibri"/>
          <w:b/>
          <w:bCs/>
          <w:sz w:val="28"/>
          <w:szCs w:val="28"/>
          <w:lang w:eastAsia="en-GB"/>
        </w:rPr>
        <w:t>Second Reading</w:t>
      </w:r>
      <w:r w:rsidRPr="004734C1">
        <w:rPr>
          <w:rFonts w:ascii="Calibri" w:eastAsia="Times New Roman" w:hAnsi="Calibri" w:cs="Calibri"/>
          <w:b/>
          <w:bCs/>
          <w:sz w:val="28"/>
          <w:szCs w:val="28"/>
          <w:lang w:eastAsia="en-GB"/>
        </w:rPr>
        <w:tab/>
      </w:r>
      <w:r w:rsidR="008A15D1">
        <w:rPr>
          <w:rFonts w:ascii="Calibri" w:eastAsia="Times New Roman" w:hAnsi="Calibri" w:cs="Calibri"/>
          <w:b/>
          <w:bCs/>
          <w:sz w:val="28"/>
          <w:szCs w:val="28"/>
          <w:lang w:eastAsia="en-GB"/>
        </w:rPr>
        <w:t>1 Peter 1: 3-9</w:t>
      </w:r>
    </w:p>
    <w:p w14:paraId="43E056AB" w14:textId="205DF8AF" w:rsidR="00022CCC" w:rsidRPr="00022CCC" w:rsidRDefault="00022CCC" w:rsidP="00A13DEB">
      <w:pPr>
        <w:spacing w:after="120"/>
        <w:rPr>
          <w:rFonts w:ascii="Calibri" w:eastAsia="Times New Roman" w:hAnsi="Calibri" w:cs="Calibri"/>
          <w:b/>
          <w:bCs/>
          <w:sz w:val="28"/>
          <w:szCs w:val="28"/>
          <w:lang w:eastAsia="en-GB"/>
        </w:rPr>
      </w:pPr>
      <w:r w:rsidRPr="00022CCC">
        <w:rPr>
          <w:rStyle w:val="text"/>
          <w:rFonts w:ascii="Calibri" w:hAnsi="Calibri" w:cs="Calibri"/>
          <w:b/>
          <w:bCs/>
          <w:color w:val="000000"/>
          <w:sz w:val="28"/>
          <w:szCs w:val="28"/>
          <w:shd w:val="clear" w:color="auto" w:fill="FFFFFF"/>
          <w:vertAlign w:val="superscript"/>
        </w:rPr>
        <w:t>3 </w:t>
      </w:r>
      <w:r w:rsidRPr="00022CCC">
        <w:rPr>
          <w:rStyle w:val="text"/>
          <w:rFonts w:ascii="Calibri" w:hAnsi="Calibri" w:cs="Calibri"/>
          <w:color w:val="000000"/>
          <w:sz w:val="28"/>
          <w:szCs w:val="28"/>
          <w:shd w:val="clear" w:color="auto" w:fill="FFFFFF"/>
        </w:rPr>
        <w:t>Praise be to the God and Father of our Lord Jesus Christ! In his great mercy he has given us new birth into a living hope through the resurrection of Jesus Christ from the dead,</w:t>
      </w:r>
      <w:r w:rsidRPr="00022CCC">
        <w:rPr>
          <w:rFonts w:ascii="Calibri" w:hAnsi="Calibri" w:cs="Calibri"/>
          <w:color w:val="000000"/>
          <w:sz w:val="28"/>
          <w:szCs w:val="28"/>
          <w:shd w:val="clear" w:color="auto" w:fill="FFFFFF"/>
        </w:rPr>
        <w:t> </w:t>
      </w:r>
      <w:r w:rsidRPr="00022CCC">
        <w:rPr>
          <w:rStyle w:val="text"/>
          <w:rFonts w:ascii="Calibri" w:hAnsi="Calibri" w:cs="Calibri"/>
          <w:b/>
          <w:bCs/>
          <w:color w:val="000000"/>
          <w:sz w:val="28"/>
          <w:szCs w:val="28"/>
          <w:shd w:val="clear" w:color="auto" w:fill="FFFFFF"/>
          <w:vertAlign w:val="superscript"/>
        </w:rPr>
        <w:t>4 </w:t>
      </w:r>
      <w:r w:rsidRPr="00022CCC">
        <w:rPr>
          <w:rStyle w:val="text"/>
          <w:rFonts w:ascii="Calibri" w:hAnsi="Calibri" w:cs="Calibri"/>
          <w:color w:val="000000"/>
          <w:sz w:val="28"/>
          <w:szCs w:val="28"/>
          <w:shd w:val="clear" w:color="auto" w:fill="FFFFFF"/>
        </w:rPr>
        <w:t>and into an inheritance that can never perish, spoil or fade. This inheritance is kept in heaven for you,</w:t>
      </w:r>
      <w:r w:rsidRPr="00022CCC">
        <w:rPr>
          <w:rFonts w:ascii="Calibri" w:hAnsi="Calibri" w:cs="Calibri"/>
          <w:color w:val="000000"/>
          <w:sz w:val="28"/>
          <w:szCs w:val="28"/>
          <w:shd w:val="clear" w:color="auto" w:fill="FFFFFF"/>
        </w:rPr>
        <w:t> </w:t>
      </w:r>
      <w:r w:rsidRPr="00022CCC">
        <w:rPr>
          <w:rStyle w:val="text"/>
          <w:rFonts w:ascii="Calibri" w:hAnsi="Calibri" w:cs="Calibri"/>
          <w:b/>
          <w:bCs/>
          <w:color w:val="000000"/>
          <w:sz w:val="28"/>
          <w:szCs w:val="28"/>
          <w:shd w:val="clear" w:color="auto" w:fill="FFFFFF"/>
          <w:vertAlign w:val="superscript"/>
        </w:rPr>
        <w:t>5 </w:t>
      </w:r>
      <w:r w:rsidRPr="00022CCC">
        <w:rPr>
          <w:rStyle w:val="text"/>
          <w:rFonts w:ascii="Calibri" w:hAnsi="Calibri" w:cs="Calibri"/>
          <w:color w:val="000000"/>
          <w:sz w:val="28"/>
          <w:szCs w:val="28"/>
          <w:shd w:val="clear" w:color="auto" w:fill="FFFFFF"/>
        </w:rPr>
        <w:t>who through faith are shielded by God’s power until the coming of the salvation that is ready to be revealed in the last time.</w:t>
      </w:r>
      <w:r w:rsidRPr="00022CCC">
        <w:rPr>
          <w:rFonts w:ascii="Calibri" w:hAnsi="Calibri" w:cs="Calibri"/>
          <w:color w:val="000000"/>
          <w:sz w:val="28"/>
          <w:szCs w:val="28"/>
          <w:shd w:val="clear" w:color="auto" w:fill="FFFFFF"/>
        </w:rPr>
        <w:t> </w:t>
      </w:r>
      <w:r w:rsidRPr="00022CCC">
        <w:rPr>
          <w:rStyle w:val="text"/>
          <w:rFonts w:ascii="Calibri" w:hAnsi="Calibri" w:cs="Calibri"/>
          <w:b/>
          <w:bCs/>
          <w:color w:val="000000"/>
          <w:sz w:val="28"/>
          <w:szCs w:val="28"/>
          <w:shd w:val="clear" w:color="auto" w:fill="FFFFFF"/>
          <w:vertAlign w:val="superscript"/>
        </w:rPr>
        <w:t>6 </w:t>
      </w:r>
      <w:r w:rsidRPr="00022CCC">
        <w:rPr>
          <w:rStyle w:val="text"/>
          <w:rFonts w:ascii="Calibri" w:hAnsi="Calibri" w:cs="Calibri"/>
          <w:color w:val="000000"/>
          <w:sz w:val="28"/>
          <w:szCs w:val="28"/>
          <w:shd w:val="clear" w:color="auto" w:fill="FFFFFF"/>
        </w:rPr>
        <w:t>In all this you greatly rejoice, though now for a little while you may have had to suffer grief in all kinds of trials.</w:t>
      </w:r>
      <w:r w:rsidRPr="00022CCC">
        <w:rPr>
          <w:rFonts w:ascii="Calibri" w:hAnsi="Calibri" w:cs="Calibri"/>
          <w:color w:val="000000"/>
          <w:sz w:val="28"/>
          <w:szCs w:val="28"/>
          <w:shd w:val="clear" w:color="auto" w:fill="FFFFFF"/>
        </w:rPr>
        <w:t> </w:t>
      </w:r>
      <w:r w:rsidRPr="00022CCC">
        <w:rPr>
          <w:rStyle w:val="text"/>
          <w:rFonts w:ascii="Calibri" w:hAnsi="Calibri" w:cs="Calibri"/>
          <w:b/>
          <w:bCs/>
          <w:color w:val="000000"/>
          <w:sz w:val="28"/>
          <w:szCs w:val="28"/>
          <w:shd w:val="clear" w:color="auto" w:fill="FFFFFF"/>
          <w:vertAlign w:val="superscript"/>
        </w:rPr>
        <w:t>7 </w:t>
      </w:r>
      <w:r w:rsidRPr="00022CCC">
        <w:rPr>
          <w:rStyle w:val="text"/>
          <w:rFonts w:ascii="Calibri" w:hAnsi="Calibri" w:cs="Calibri"/>
          <w:color w:val="000000"/>
          <w:sz w:val="28"/>
          <w:szCs w:val="28"/>
          <w:shd w:val="clear" w:color="auto" w:fill="FFFFFF"/>
        </w:rPr>
        <w:t>These have come so that the proven genuineness of your faith—of greater worth than gold, which perishes even though refined by fire—may result in praise, glory and honour when Jesus Christ is revealed.</w:t>
      </w:r>
      <w:r w:rsidRPr="00022CCC">
        <w:rPr>
          <w:rFonts w:ascii="Calibri" w:hAnsi="Calibri" w:cs="Calibri"/>
          <w:color w:val="000000"/>
          <w:sz w:val="28"/>
          <w:szCs w:val="28"/>
          <w:shd w:val="clear" w:color="auto" w:fill="FFFFFF"/>
        </w:rPr>
        <w:t> </w:t>
      </w:r>
      <w:r w:rsidRPr="00022CCC">
        <w:rPr>
          <w:rStyle w:val="text"/>
          <w:rFonts w:ascii="Calibri" w:hAnsi="Calibri" w:cs="Calibri"/>
          <w:b/>
          <w:bCs/>
          <w:color w:val="000000"/>
          <w:sz w:val="28"/>
          <w:szCs w:val="28"/>
          <w:shd w:val="clear" w:color="auto" w:fill="FFFFFF"/>
          <w:vertAlign w:val="superscript"/>
        </w:rPr>
        <w:t>8 </w:t>
      </w:r>
      <w:r w:rsidRPr="00022CCC">
        <w:rPr>
          <w:rStyle w:val="text"/>
          <w:rFonts w:ascii="Calibri" w:hAnsi="Calibri" w:cs="Calibri"/>
          <w:color w:val="000000"/>
          <w:sz w:val="28"/>
          <w:szCs w:val="28"/>
          <w:shd w:val="clear" w:color="auto" w:fill="FFFFFF"/>
        </w:rPr>
        <w:t>Though you have not seen him, you love him; and even though you do not see him now, you believe in him and are filled with an inexpressible and glorious joy,</w:t>
      </w:r>
      <w:r w:rsidRPr="00022CCC">
        <w:rPr>
          <w:rFonts w:ascii="Calibri" w:hAnsi="Calibri" w:cs="Calibri"/>
          <w:color w:val="000000"/>
          <w:sz w:val="28"/>
          <w:szCs w:val="28"/>
          <w:shd w:val="clear" w:color="auto" w:fill="FFFFFF"/>
        </w:rPr>
        <w:t> </w:t>
      </w:r>
      <w:r w:rsidRPr="00022CCC">
        <w:rPr>
          <w:rStyle w:val="text"/>
          <w:rFonts w:ascii="Calibri" w:hAnsi="Calibri" w:cs="Calibri"/>
          <w:b/>
          <w:bCs/>
          <w:color w:val="000000"/>
          <w:sz w:val="28"/>
          <w:szCs w:val="28"/>
          <w:shd w:val="clear" w:color="auto" w:fill="FFFFFF"/>
          <w:vertAlign w:val="superscript"/>
        </w:rPr>
        <w:t>9 </w:t>
      </w:r>
      <w:r w:rsidRPr="00022CCC">
        <w:rPr>
          <w:rStyle w:val="text"/>
          <w:rFonts w:ascii="Calibri" w:hAnsi="Calibri" w:cs="Calibri"/>
          <w:color w:val="000000"/>
          <w:sz w:val="28"/>
          <w:szCs w:val="28"/>
          <w:shd w:val="clear" w:color="auto" w:fill="FFFFFF"/>
        </w:rPr>
        <w:t xml:space="preserve">for you are receiving </w:t>
      </w:r>
      <w:proofErr w:type="gramStart"/>
      <w:r w:rsidRPr="00022CCC">
        <w:rPr>
          <w:rStyle w:val="text"/>
          <w:rFonts w:ascii="Calibri" w:hAnsi="Calibri" w:cs="Calibri"/>
          <w:color w:val="000000"/>
          <w:sz w:val="28"/>
          <w:szCs w:val="28"/>
          <w:shd w:val="clear" w:color="auto" w:fill="FFFFFF"/>
        </w:rPr>
        <w:t>the end result</w:t>
      </w:r>
      <w:proofErr w:type="gramEnd"/>
      <w:r w:rsidRPr="00022CCC">
        <w:rPr>
          <w:rStyle w:val="text"/>
          <w:rFonts w:ascii="Calibri" w:hAnsi="Calibri" w:cs="Calibri"/>
          <w:color w:val="000000"/>
          <w:sz w:val="28"/>
          <w:szCs w:val="28"/>
          <w:shd w:val="clear" w:color="auto" w:fill="FFFFFF"/>
        </w:rPr>
        <w:t xml:space="preserve"> of your faith, the salvation of your souls.</w:t>
      </w:r>
    </w:p>
    <w:p w14:paraId="0C0060BA" w14:textId="6E5A387F" w:rsidR="00CD14D7" w:rsidRPr="00117E22" w:rsidRDefault="00022CCC" w:rsidP="006A447F">
      <w:pPr>
        <w:spacing w:after="0"/>
        <w:rPr>
          <w:rFonts w:ascii="Calibri" w:eastAsia="Times New Roman" w:hAnsi="Calibri" w:cs="Calibri"/>
          <w:bCs/>
          <w:sz w:val="28"/>
          <w:szCs w:val="28"/>
          <w:lang w:eastAsia="en-GB"/>
        </w:rPr>
      </w:pPr>
      <w:r>
        <w:rPr>
          <w:rFonts w:ascii="Calibri" w:eastAsia="Times New Roman" w:hAnsi="Calibri" w:cs="Calibri"/>
          <w:b/>
          <w:bCs/>
          <w:sz w:val="28"/>
          <w:szCs w:val="28"/>
          <w:lang w:eastAsia="en-GB"/>
        </w:rPr>
        <w:tab/>
      </w:r>
      <w:r w:rsidR="00CD14D7" w:rsidRPr="004734C1">
        <w:rPr>
          <w:rFonts w:ascii="Calibri" w:hAnsi="Calibri" w:cs="Calibri"/>
          <w:sz w:val="28"/>
          <w:szCs w:val="28"/>
        </w:rPr>
        <w:t xml:space="preserve">This is the word of the Lord. </w:t>
      </w:r>
    </w:p>
    <w:p w14:paraId="058B6BC8" w14:textId="77777777" w:rsidR="00CD14D7" w:rsidRPr="004734C1" w:rsidRDefault="00CD14D7" w:rsidP="00CD14D7">
      <w:pPr>
        <w:pStyle w:val="first-line-none"/>
        <w:spacing w:before="0" w:beforeAutospacing="0" w:after="0" w:afterAutospacing="0" w:line="259" w:lineRule="auto"/>
        <w:jc w:val="both"/>
        <w:rPr>
          <w:rFonts w:ascii="Calibri" w:hAnsi="Calibri" w:cs="Calibri"/>
          <w:b/>
          <w:sz w:val="28"/>
          <w:szCs w:val="28"/>
        </w:rPr>
      </w:pPr>
      <w:r w:rsidRPr="004734C1">
        <w:rPr>
          <w:rFonts w:ascii="Calibri" w:hAnsi="Calibri" w:cs="Calibri"/>
          <w:i/>
          <w:sz w:val="28"/>
          <w:szCs w:val="28"/>
        </w:rPr>
        <w:t>All</w:t>
      </w:r>
      <w:r w:rsidRPr="004734C1">
        <w:rPr>
          <w:rFonts w:ascii="Calibri" w:hAnsi="Calibri" w:cs="Calibri"/>
          <w:i/>
          <w:sz w:val="28"/>
          <w:szCs w:val="28"/>
        </w:rPr>
        <w:tab/>
      </w:r>
      <w:r w:rsidRPr="004734C1">
        <w:rPr>
          <w:rFonts w:ascii="Calibri" w:hAnsi="Calibri" w:cs="Calibri"/>
          <w:b/>
          <w:sz w:val="28"/>
          <w:szCs w:val="28"/>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3743F5C0" w14:textId="77777777" w:rsidR="00510DA3" w:rsidRDefault="00510DA3" w:rsidP="00F95DE1">
      <w:pPr>
        <w:jc w:val="center"/>
        <w:rPr>
          <w:rFonts w:ascii="Calibri" w:hAnsi="Calibri" w:cs="Calibri"/>
          <w:i/>
          <w:iCs/>
          <w:sz w:val="28"/>
          <w:szCs w:val="28"/>
        </w:rPr>
      </w:pPr>
    </w:p>
    <w:p w14:paraId="4FFC0EB9" w14:textId="379DAEB4"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13CDBC4E" w14:textId="77777777" w:rsidR="00F95DE1" w:rsidRPr="00581AB0" w:rsidRDefault="00F95DE1"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DB93880">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77777777" w:rsidR="00F95DE1" w:rsidRPr="00581AB0" w:rsidRDefault="00F95DE1" w:rsidP="00F95DE1">
      <w:pPr>
        <w:rPr>
          <w:rFonts w:ascii="Calibri" w:hAnsi="Calibri" w:cs="Calibri"/>
          <w:b/>
          <w:bCs/>
          <w:sz w:val="28"/>
          <w:szCs w:val="28"/>
        </w:rPr>
      </w:pPr>
    </w:p>
    <w:p w14:paraId="48C07132" w14:textId="77777777" w:rsidR="00F95DE1" w:rsidRPr="00581AB0" w:rsidRDefault="00F95DE1" w:rsidP="00F95DE1">
      <w:pPr>
        <w:jc w:val="center"/>
        <w:rPr>
          <w:rFonts w:ascii="Calibri" w:hAnsi="Calibri" w:cs="Calibri"/>
          <w:sz w:val="28"/>
          <w:szCs w:val="28"/>
        </w:rPr>
      </w:pPr>
    </w:p>
    <w:p w14:paraId="19C36CF3" w14:textId="77777777" w:rsidR="00F95DE1" w:rsidRPr="00581AB0" w:rsidRDefault="00F95DE1" w:rsidP="00F95DE1">
      <w:pPr>
        <w:spacing w:after="120"/>
        <w:jc w:val="right"/>
        <w:rPr>
          <w:rFonts w:ascii="Calibri" w:hAnsi="Calibri" w:cs="Calibri"/>
          <w:b/>
          <w:sz w:val="28"/>
          <w:szCs w:val="28"/>
        </w:rPr>
      </w:pPr>
    </w:p>
    <w:p w14:paraId="63D38506" w14:textId="77777777" w:rsidR="00E2723D" w:rsidRDefault="00E2723D" w:rsidP="00F95DE1">
      <w:pPr>
        <w:spacing w:after="120"/>
        <w:jc w:val="right"/>
        <w:rPr>
          <w:rFonts w:ascii="Calibri" w:hAnsi="Calibri" w:cs="Calibri"/>
          <w:sz w:val="28"/>
          <w:szCs w:val="28"/>
        </w:rPr>
      </w:pPr>
    </w:p>
    <w:p w14:paraId="5BB77011" w14:textId="536EFC57" w:rsidR="00F95DE1" w:rsidRDefault="00F95DE1" w:rsidP="00F95DE1">
      <w:pPr>
        <w:spacing w:after="120"/>
        <w:jc w:val="right"/>
        <w:rPr>
          <w:rFonts w:ascii="Calibri" w:hAnsi="Calibri" w:cs="Calibri"/>
          <w:b/>
          <w:sz w:val="28"/>
          <w:szCs w:val="28"/>
        </w:rPr>
      </w:pPr>
      <w:r w:rsidRPr="00581AB0">
        <w:rPr>
          <w:rFonts w:ascii="Calibri" w:hAnsi="Calibri" w:cs="Calibri"/>
          <w:b/>
          <w:sz w:val="28"/>
          <w:szCs w:val="28"/>
        </w:rPr>
        <w:lastRenderedPageBreak/>
        <w:t>Intercessions</w:t>
      </w:r>
    </w:p>
    <w:p w14:paraId="4AAB4813" w14:textId="77777777" w:rsidR="00510DA3" w:rsidRPr="00510DA3" w:rsidRDefault="00510DA3" w:rsidP="00510DA3">
      <w:pPr>
        <w:pStyle w:val="NormalWeb"/>
        <w:shd w:val="clear" w:color="auto" w:fill="FFFFFF"/>
        <w:spacing w:before="0" w:beforeAutospacing="0" w:after="150" w:afterAutospacing="0"/>
        <w:rPr>
          <w:rFonts w:ascii="Calibri" w:hAnsi="Calibri" w:cs="Calibri"/>
          <w:color w:val="4D4D4D"/>
          <w:sz w:val="28"/>
          <w:szCs w:val="28"/>
        </w:rPr>
      </w:pPr>
      <w:r w:rsidRPr="00510DA3">
        <w:rPr>
          <w:rFonts w:ascii="Calibri" w:hAnsi="Calibri" w:cs="Calibri"/>
          <w:color w:val="4D4D4D"/>
          <w:sz w:val="28"/>
          <w:szCs w:val="28"/>
        </w:rPr>
        <w:t>Through our faith may we and all people be shielded by God’s power and love.</w:t>
      </w:r>
    </w:p>
    <w:p w14:paraId="27F8DFEA" w14:textId="77777777" w:rsidR="00510DA3" w:rsidRPr="00510DA3" w:rsidRDefault="00510DA3" w:rsidP="00510DA3">
      <w:pPr>
        <w:pStyle w:val="NormalWeb"/>
        <w:shd w:val="clear" w:color="auto" w:fill="FFFFFF"/>
        <w:spacing w:before="0" w:beforeAutospacing="0" w:after="150" w:afterAutospacing="0" w:line="375" w:lineRule="atLeast"/>
        <w:rPr>
          <w:rFonts w:ascii="Calibri" w:hAnsi="Calibri" w:cs="Calibri"/>
          <w:color w:val="4D4D4D"/>
          <w:sz w:val="28"/>
          <w:szCs w:val="28"/>
        </w:rPr>
      </w:pPr>
      <w:r w:rsidRPr="00510DA3">
        <w:rPr>
          <w:rFonts w:ascii="Calibri" w:hAnsi="Calibri" w:cs="Calibri"/>
          <w:color w:val="4D4D4D"/>
          <w:sz w:val="28"/>
          <w:szCs w:val="28"/>
        </w:rPr>
        <w:t xml:space="preserve">Doubt and disbelief are all around us in our daily lives, and </w:t>
      </w:r>
      <w:proofErr w:type="gramStart"/>
      <w:r w:rsidRPr="00510DA3">
        <w:rPr>
          <w:rFonts w:ascii="Calibri" w:hAnsi="Calibri" w:cs="Calibri"/>
          <w:color w:val="4D4D4D"/>
          <w:sz w:val="28"/>
          <w:szCs w:val="28"/>
        </w:rPr>
        <w:t>all around</w:t>
      </w:r>
      <w:proofErr w:type="gramEnd"/>
      <w:r w:rsidRPr="00510DA3">
        <w:rPr>
          <w:rFonts w:ascii="Calibri" w:hAnsi="Calibri" w:cs="Calibri"/>
          <w:color w:val="4D4D4D"/>
          <w:sz w:val="28"/>
          <w:szCs w:val="28"/>
        </w:rPr>
        <w:t xml:space="preserve"> God’s created world. We </w:t>
      </w:r>
      <w:proofErr w:type="gramStart"/>
      <w:r w:rsidRPr="00510DA3">
        <w:rPr>
          <w:rFonts w:ascii="Calibri" w:hAnsi="Calibri" w:cs="Calibri"/>
          <w:color w:val="4D4D4D"/>
          <w:sz w:val="28"/>
          <w:szCs w:val="28"/>
        </w:rPr>
        <w:t>bring to mind</w:t>
      </w:r>
      <w:proofErr w:type="gramEnd"/>
      <w:r w:rsidRPr="00510DA3">
        <w:rPr>
          <w:rFonts w:ascii="Calibri" w:hAnsi="Calibri" w:cs="Calibri"/>
          <w:color w:val="4D4D4D"/>
          <w:sz w:val="28"/>
          <w:szCs w:val="28"/>
        </w:rPr>
        <w:t xml:space="preserve"> everyone we know who has known the love of God but no longer trust in God for their help, and all those who refuse to believe the great Easter story of death defeated and Christ alive. As the disciple Thomas doubted, so we seek to trust God more and believe in what seems unbelievable.</w:t>
      </w:r>
    </w:p>
    <w:p w14:paraId="11B2D3C6" w14:textId="60BFED63" w:rsidR="00510DA3" w:rsidRPr="00510DA3" w:rsidRDefault="00510DA3" w:rsidP="00510DA3">
      <w:pPr>
        <w:pStyle w:val="NormalWeb"/>
        <w:shd w:val="clear" w:color="auto" w:fill="FFFFFF"/>
        <w:spacing w:before="0" w:beforeAutospacing="0" w:after="150" w:afterAutospacing="0" w:line="375" w:lineRule="atLeast"/>
        <w:rPr>
          <w:rFonts w:ascii="Calibri" w:hAnsi="Calibri" w:cs="Calibri"/>
          <w:color w:val="4D4D4D"/>
          <w:sz w:val="28"/>
          <w:szCs w:val="28"/>
        </w:rPr>
      </w:pPr>
      <w:r w:rsidRPr="00510DA3">
        <w:rPr>
          <w:rFonts w:ascii="Calibri" w:hAnsi="Calibri" w:cs="Calibri"/>
          <w:color w:val="4D4D4D"/>
          <w:sz w:val="28"/>
          <w:szCs w:val="28"/>
        </w:rPr>
        <w:t>God of all our lives, we pray for all those who doubt and have lost their way. Help us to support them and point them to you and remain strong in our faith.</w:t>
      </w:r>
    </w:p>
    <w:p w14:paraId="14731C83" w14:textId="77777777" w:rsidR="00510DA3" w:rsidRPr="00510DA3" w:rsidRDefault="00510DA3" w:rsidP="00510DA3">
      <w:pPr>
        <w:pStyle w:val="NormalWeb"/>
        <w:shd w:val="clear" w:color="auto" w:fill="FFFFFF"/>
        <w:spacing w:before="0" w:beforeAutospacing="0" w:after="150" w:afterAutospacing="0" w:line="375" w:lineRule="atLeast"/>
        <w:rPr>
          <w:rFonts w:ascii="Calibri" w:hAnsi="Calibri" w:cs="Calibri"/>
          <w:color w:val="4D4D4D"/>
          <w:sz w:val="28"/>
          <w:szCs w:val="28"/>
        </w:rPr>
      </w:pPr>
      <w:r w:rsidRPr="00510DA3">
        <w:rPr>
          <w:rStyle w:val="Strong"/>
          <w:rFonts w:ascii="Calibri" w:eastAsiaTheme="majorEastAsia" w:hAnsi="Calibri" w:cs="Calibri"/>
          <w:color w:val="4D4D4D"/>
          <w:sz w:val="28"/>
          <w:szCs w:val="28"/>
        </w:rPr>
        <w:t>Through our faith may we and all people be shielded by God’s power and love.</w:t>
      </w:r>
    </w:p>
    <w:p w14:paraId="2934960B" w14:textId="27D23A8F" w:rsidR="00510DA3" w:rsidRPr="00510DA3" w:rsidRDefault="00510DA3" w:rsidP="00510DA3">
      <w:pPr>
        <w:pStyle w:val="NormalWeb"/>
        <w:shd w:val="clear" w:color="auto" w:fill="FFFFFF"/>
        <w:spacing w:before="0" w:beforeAutospacing="0" w:after="150" w:afterAutospacing="0" w:line="375" w:lineRule="atLeast"/>
        <w:rPr>
          <w:rFonts w:ascii="Calibri" w:hAnsi="Calibri" w:cs="Calibri"/>
          <w:color w:val="4D4D4D"/>
          <w:sz w:val="28"/>
          <w:szCs w:val="28"/>
        </w:rPr>
      </w:pPr>
      <w:r w:rsidRPr="00510DA3">
        <w:rPr>
          <w:rFonts w:ascii="Calibri" w:hAnsi="Calibri" w:cs="Calibri"/>
          <w:color w:val="4D4D4D"/>
          <w:sz w:val="28"/>
          <w:szCs w:val="28"/>
        </w:rPr>
        <w:t xml:space="preserve">Exploration, enquiry and risk are all around us in our daily lives, and </w:t>
      </w:r>
      <w:proofErr w:type="gramStart"/>
      <w:r w:rsidRPr="00510DA3">
        <w:rPr>
          <w:rFonts w:ascii="Calibri" w:hAnsi="Calibri" w:cs="Calibri"/>
          <w:color w:val="4D4D4D"/>
          <w:sz w:val="28"/>
          <w:szCs w:val="28"/>
        </w:rPr>
        <w:t>all around</w:t>
      </w:r>
      <w:proofErr w:type="gramEnd"/>
      <w:r w:rsidRPr="00510DA3">
        <w:rPr>
          <w:rFonts w:ascii="Calibri" w:hAnsi="Calibri" w:cs="Calibri"/>
          <w:color w:val="4D4D4D"/>
          <w:sz w:val="28"/>
          <w:szCs w:val="28"/>
        </w:rPr>
        <w:t xml:space="preserve"> God’s created world. We </w:t>
      </w:r>
      <w:proofErr w:type="gramStart"/>
      <w:r w:rsidRPr="00510DA3">
        <w:rPr>
          <w:rFonts w:ascii="Calibri" w:hAnsi="Calibri" w:cs="Calibri"/>
          <w:color w:val="4D4D4D"/>
          <w:sz w:val="28"/>
          <w:szCs w:val="28"/>
        </w:rPr>
        <w:t>bring to mind</w:t>
      </w:r>
      <w:proofErr w:type="gramEnd"/>
      <w:r w:rsidRPr="00510DA3">
        <w:rPr>
          <w:rFonts w:ascii="Calibri" w:hAnsi="Calibri" w:cs="Calibri"/>
          <w:color w:val="4D4D4D"/>
          <w:sz w:val="28"/>
          <w:szCs w:val="28"/>
        </w:rPr>
        <w:t xml:space="preserve"> the Artemis II mission, and its exploration of God’s universe in a way that hasn’t been done for many years. We ask that their research and experiments will be to the benefit of all people, and not for the profit of a few.</w:t>
      </w:r>
    </w:p>
    <w:p w14:paraId="616CF032" w14:textId="0DBC64EB" w:rsidR="00510DA3" w:rsidRPr="00510DA3" w:rsidRDefault="00510DA3" w:rsidP="00510DA3">
      <w:pPr>
        <w:pStyle w:val="NormalWeb"/>
        <w:shd w:val="clear" w:color="auto" w:fill="FFFFFF"/>
        <w:spacing w:before="0" w:beforeAutospacing="0" w:after="150" w:afterAutospacing="0" w:line="375" w:lineRule="atLeast"/>
        <w:rPr>
          <w:rFonts w:ascii="Calibri" w:hAnsi="Calibri" w:cs="Calibri"/>
          <w:color w:val="4D4D4D"/>
          <w:sz w:val="28"/>
          <w:szCs w:val="28"/>
        </w:rPr>
      </w:pPr>
      <w:r w:rsidRPr="00510DA3">
        <w:rPr>
          <w:rFonts w:ascii="Calibri" w:hAnsi="Calibri" w:cs="Calibri"/>
          <w:color w:val="4D4D4D"/>
          <w:sz w:val="28"/>
          <w:szCs w:val="28"/>
        </w:rPr>
        <w:t xml:space="preserve">God of our beings, you gave us all the ability to think, enquire and learn. Help all those who are doing dangerous things </w:t>
      </w:r>
      <w:proofErr w:type="gramStart"/>
      <w:r w:rsidRPr="00510DA3">
        <w:rPr>
          <w:rFonts w:ascii="Calibri" w:hAnsi="Calibri" w:cs="Calibri"/>
          <w:color w:val="4D4D4D"/>
          <w:sz w:val="28"/>
          <w:szCs w:val="28"/>
        </w:rPr>
        <w:t>in order to</w:t>
      </w:r>
      <w:proofErr w:type="gramEnd"/>
      <w:r w:rsidRPr="00510DA3">
        <w:rPr>
          <w:rFonts w:ascii="Calibri" w:hAnsi="Calibri" w:cs="Calibri"/>
          <w:color w:val="4D4D4D"/>
          <w:sz w:val="28"/>
          <w:szCs w:val="28"/>
        </w:rPr>
        <w:t xml:space="preserve"> understand more. Keep them safe and guide them to see your hand in all that is and always has been.</w:t>
      </w:r>
    </w:p>
    <w:p w14:paraId="2B47A3F4" w14:textId="77777777" w:rsidR="00510DA3" w:rsidRPr="00510DA3" w:rsidRDefault="00510DA3" w:rsidP="00510DA3">
      <w:pPr>
        <w:pStyle w:val="NormalWeb"/>
        <w:shd w:val="clear" w:color="auto" w:fill="FFFFFF"/>
        <w:spacing w:before="0" w:beforeAutospacing="0" w:after="150" w:afterAutospacing="0" w:line="375" w:lineRule="atLeast"/>
        <w:rPr>
          <w:rFonts w:ascii="Calibri" w:hAnsi="Calibri" w:cs="Calibri"/>
          <w:color w:val="4D4D4D"/>
          <w:sz w:val="28"/>
          <w:szCs w:val="28"/>
        </w:rPr>
      </w:pPr>
      <w:r w:rsidRPr="00510DA3">
        <w:rPr>
          <w:rStyle w:val="Strong"/>
          <w:rFonts w:ascii="Calibri" w:eastAsiaTheme="majorEastAsia" w:hAnsi="Calibri" w:cs="Calibri"/>
          <w:color w:val="4D4D4D"/>
          <w:sz w:val="28"/>
          <w:szCs w:val="28"/>
        </w:rPr>
        <w:t>Through our faith may we and all people be shielded by God’s power and love.</w:t>
      </w:r>
    </w:p>
    <w:p w14:paraId="4ABE5BE0" w14:textId="47908BCE" w:rsidR="00510DA3" w:rsidRPr="00510DA3" w:rsidRDefault="00510DA3" w:rsidP="00170C6B">
      <w:pPr>
        <w:pStyle w:val="NormalWeb"/>
        <w:shd w:val="clear" w:color="auto" w:fill="FFFFFF"/>
        <w:spacing w:before="0" w:beforeAutospacing="0" w:after="150" w:afterAutospacing="0" w:line="375" w:lineRule="atLeast"/>
        <w:rPr>
          <w:rFonts w:ascii="Calibri" w:hAnsi="Calibri" w:cs="Calibri"/>
          <w:color w:val="4D4D4D"/>
          <w:sz w:val="28"/>
          <w:szCs w:val="28"/>
        </w:rPr>
      </w:pPr>
      <w:r w:rsidRPr="00510DA3">
        <w:rPr>
          <w:rFonts w:ascii="Calibri" w:hAnsi="Calibri" w:cs="Calibri"/>
          <w:color w:val="4D4D4D"/>
          <w:sz w:val="28"/>
          <w:szCs w:val="28"/>
        </w:rPr>
        <w:t xml:space="preserve">The light of the sun and the warmth of spring is all around us in our daily lives, and the seasons change across God’s created world. We </w:t>
      </w:r>
      <w:proofErr w:type="gramStart"/>
      <w:r w:rsidRPr="00510DA3">
        <w:rPr>
          <w:rFonts w:ascii="Calibri" w:hAnsi="Calibri" w:cs="Calibri"/>
          <w:color w:val="4D4D4D"/>
          <w:sz w:val="28"/>
          <w:szCs w:val="28"/>
        </w:rPr>
        <w:t>bring to mind</w:t>
      </w:r>
      <w:proofErr w:type="gramEnd"/>
      <w:r w:rsidRPr="00510DA3">
        <w:rPr>
          <w:rFonts w:ascii="Calibri" w:hAnsi="Calibri" w:cs="Calibri"/>
          <w:color w:val="4D4D4D"/>
          <w:sz w:val="28"/>
          <w:szCs w:val="28"/>
        </w:rPr>
        <w:t xml:space="preserve"> the hope and clarity that spring brings to us, and to all those who work on the land to produce our food. We ask that, as farmers across the world struggle with changing climates, all people would see what small things we can do to preserve our earth.</w:t>
      </w:r>
    </w:p>
    <w:p w14:paraId="03D78741" w14:textId="00385FB5" w:rsidR="00510DA3" w:rsidRPr="00510DA3" w:rsidRDefault="00510DA3" w:rsidP="00510DA3">
      <w:pPr>
        <w:pStyle w:val="NormalWeb"/>
        <w:shd w:val="clear" w:color="auto" w:fill="FFFFFF"/>
        <w:spacing w:before="0" w:beforeAutospacing="0" w:after="150" w:afterAutospacing="0" w:line="375" w:lineRule="atLeast"/>
        <w:rPr>
          <w:rFonts w:ascii="Calibri" w:hAnsi="Calibri" w:cs="Calibri"/>
          <w:color w:val="4D4D4D"/>
          <w:sz w:val="28"/>
          <w:szCs w:val="28"/>
        </w:rPr>
      </w:pPr>
      <w:r w:rsidRPr="00510DA3">
        <w:rPr>
          <w:rFonts w:ascii="Calibri" w:hAnsi="Calibri" w:cs="Calibri"/>
          <w:color w:val="4D4D4D"/>
          <w:sz w:val="28"/>
          <w:szCs w:val="28"/>
        </w:rPr>
        <w:t>God of all creation, we pray for those who work the land to produce food. Help them deal with the challenges of change and help us do all we can to save the wonderful world you created and said was good.</w:t>
      </w:r>
    </w:p>
    <w:p w14:paraId="7E6C8B25" w14:textId="77777777" w:rsidR="00510DA3" w:rsidRPr="00510DA3" w:rsidRDefault="00510DA3" w:rsidP="00510DA3">
      <w:pPr>
        <w:pStyle w:val="NormalWeb"/>
        <w:shd w:val="clear" w:color="auto" w:fill="FFFFFF"/>
        <w:spacing w:before="0" w:beforeAutospacing="0" w:after="150" w:afterAutospacing="0" w:line="375" w:lineRule="atLeast"/>
        <w:rPr>
          <w:rFonts w:ascii="Calibri" w:hAnsi="Calibri" w:cs="Calibri"/>
          <w:color w:val="4D4D4D"/>
          <w:sz w:val="28"/>
          <w:szCs w:val="28"/>
        </w:rPr>
      </w:pPr>
      <w:r w:rsidRPr="00510DA3">
        <w:rPr>
          <w:rStyle w:val="Strong"/>
          <w:rFonts w:ascii="Calibri" w:eastAsiaTheme="majorEastAsia" w:hAnsi="Calibri" w:cs="Calibri"/>
          <w:color w:val="4D4D4D"/>
          <w:sz w:val="28"/>
          <w:szCs w:val="28"/>
        </w:rPr>
        <w:t>Through our faith may we and all people be shielded by God’s power and love.</w:t>
      </w:r>
    </w:p>
    <w:p w14:paraId="4E111A08" w14:textId="603F2940" w:rsidR="00510DA3" w:rsidRPr="00510DA3" w:rsidRDefault="00510DA3" w:rsidP="00510DA3">
      <w:pPr>
        <w:pStyle w:val="NormalWeb"/>
        <w:shd w:val="clear" w:color="auto" w:fill="FFFFFF"/>
        <w:spacing w:before="0" w:beforeAutospacing="0" w:after="150" w:afterAutospacing="0" w:line="375" w:lineRule="atLeast"/>
        <w:rPr>
          <w:rFonts w:ascii="Calibri" w:hAnsi="Calibri" w:cs="Calibri"/>
          <w:color w:val="4D4D4D"/>
          <w:sz w:val="28"/>
          <w:szCs w:val="28"/>
        </w:rPr>
      </w:pPr>
      <w:r w:rsidRPr="00510DA3">
        <w:rPr>
          <w:rFonts w:ascii="Calibri" w:hAnsi="Calibri" w:cs="Calibri"/>
          <w:color w:val="4D4D4D"/>
          <w:sz w:val="28"/>
          <w:szCs w:val="28"/>
        </w:rPr>
        <w:t xml:space="preserve">Sadness, loss and desperation are all around us in our daily lives, and </w:t>
      </w:r>
      <w:proofErr w:type="gramStart"/>
      <w:r w:rsidRPr="00510DA3">
        <w:rPr>
          <w:rFonts w:ascii="Calibri" w:hAnsi="Calibri" w:cs="Calibri"/>
          <w:color w:val="4D4D4D"/>
          <w:sz w:val="28"/>
          <w:szCs w:val="28"/>
        </w:rPr>
        <w:t>all around</w:t>
      </w:r>
      <w:proofErr w:type="gramEnd"/>
      <w:r w:rsidRPr="00510DA3">
        <w:rPr>
          <w:rFonts w:ascii="Calibri" w:hAnsi="Calibri" w:cs="Calibri"/>
          <w:color w:val="4D4D4D"/>
          <w:sz w:val="28"/>
          <w:szCs w:val="28"/>
        </w:rPr>
        <w:t xml:space="preserve"> God’s created world. We </w:t>
      </w:r>
      <w:proofErr w:type="gramStart"/>
      <w:r w:rsidRPr="00510DA3">
        <w:rPr>
          <w:rFonts w:ascii="Calibri" w:hAnsi="Calibri" w:cs="Calibri"/>
          <w:color w:val="4D4D4D"/>
          <w:sz w:val="28"/>
          <w:szCs w:val="28"/>
        </w:rPr>
        <w:t>bring to mind</w:t>
      </w:r>
      <w:proofErr w:type="gramEnd"/>
      <w:r w:rsidRPr="00510DA3">
        <w:rPr>
          <w:rFonts w:ascii="Calibri" w:hAnsi="Calibri" w:cs="Calibri"/>
          <w:color w:val="4D4D4D"/>
          <w:sz w:val="28"/>
          <w:szCs w:val="28"/>
        </w:rPr>
        <w:t xml:space="preserve"> those whose lives have been torn apart by war and conflict in Sudan, in Ukraine, and </w:t>
      </w:r>
      <w:proofErr w:type="gramStart"/>
      <w:r w:rsidRPr="00510DA3">
        <w:rPr>
          <w:rFonts w:ascii="Calibri" w:hAnsi="Calibri" w:cs="Calibri"/>
          <w:color w:val="4D4D4D"/>
          <w:sz w:val="28"/>
          <w:szCs w:val="28"/>
        </w:rPr>
        <w:t>all across</w:t>
      </w:r>
      <w:proofErr w:type="gramEnd"/>
      <w:r w:rsidRPr="00510DA3">
        <w:rPr>
          <w:rFonts w:ascii="Calibri" w:hAnsi="Calibri" w:cs="Calibri"/>
          <w:color w:val="4D4D4D"/>
          <w:sz w:val="28"/>
          <w:szCs w:val="28"/>
        </w:rPr>
        <w:t xml:space="preserve"> the Middle East, and live </w:t>
      </w:r>
      <w:r w:rsidRPr="00510DA3">
        <w:rPr>
          <w:rFonts w:ascii="Calibri" w:hAnsi="Calibri" w:cs="Calibri"/>
          <w:color w:val="4D4D4D"/>
          <w:sz w:val="28"/>
          <w:szCs w:val="28"/>
        </w:rPr>
        <w:lastRenderedPageBreak/>
        <w:t xml:space="preserve">in the constant fear of destruction all around them. We also remember those closer to home who are gripped by loss and mourning, addiction, illness, or poverty and in those deep and dark times see no light and no </w:t>
      </w:r>
      <w:proofErr w:type="gramStart"/>
      <w:r w:rsidRPr="00510DA3">
        <w:rPr>
          <w:rFonts w:ascii="Calibri" w:hAnsi="Calibri" w:cs="Calibri"/>
          <w:color w:val="4D4D4D"/>
          <w:sz w:val="28"/>
          <w:szCs w:val="28"/>
        </w:rPr>
        <w:t>hope.</w:t>
      </w:r>
      <w:r w:rsidR="00170C6B">
        <w:rPr>
          <w:rFonts w:ascii="Calibri" w:hAnsi="Calibri" w:cs="Calibri"/>
          <w:color w:val="4D4D4D"/>
          <w:sz w:val="28"/>
          <w:szCs w:val="28"/>
        </w:rPr>
        <w:t>(</w:t>
      </w:r>
      <w:proofErr w:type="gramEnd"/>
      <w:r w:rsidR="00170C6B">
        <w:rPr>
          <w:rFonts w:ascii="Calibri" w:hAnsi="Calibri" w:cs="Calibri"/>
          <w:color w:val="4D4D4D"/>
          <w:sz w:val="28"/>
          <w:szCs w:val="28"/>
        </w:rPr>
        <w:t>prayer list)</w:t>
      </w:r>
    </w:p>
    <w:p w14:paraId="012078AE" w14:textId="7542014A" w:rsidR="00510DA3" w:rsidRPr="00510DA3" w:rsidRDefault="00510DA3" w:rsidP="00510DA3">
      <w:pPr>
        <w:pStyle w:val="NormalWeb"/>
        <w:shd w:val="clear" w:color="auto" w:fill="FFFFFF"/>
        <w:spacing w:before="0" w:beforeAutospacing="0" w:after="150" w:afterAutospacing="0" w:line="375" w:lineRule="atLeast"/>
        <w:rPr>
          <w:rFonts w:ascii="Calibri" w:hAnsi="Calibri" w:cs="Calibri"/>
          <w:color w:val="4D4D4D"/>
          <w:sz w:val="28"/>
          <w:szCs w:val="28"/>
        </w:rPr>
      </w:pPr>
      <w:r w:rsidRPr="00510DA3">
        <w:rPr>
          <w:rFonts w:ascii="Calibri" w:hAnsi="Calibri" w:cs="Calibri"/>
          <w:color w:val="4D4D4D"/>
          <w:sz w:val="28"/>
          <w:szCs w:val="28"/>
        </w:rPr>
        <w:t>God of all hope, we pray for those who call out in desperation right now. In their impossible situations we ask that, even as we say these prayers, they will feel a deep peace that only you can give and sense your grace with them.</w:t>
      </w:r>
    </w:p>
    <w:p w14:paraId="55C26188" w14:textId="77777777" w:rsidR="00510DA3" w:rsidRPr="00510DA3" w:rsidRDefault="00510DA3" w:rsidP="00510DA3">
      <w:pPr>
        <w:pStyle w:val="NormalWeb"/>
        <w:shd w:val="clear" w:color="auto" w:fill="FFFFFF"/>
        <w:spacing w:before="0" w:beforeAutospacing="0" w:after="150" w:afterAutospacing="0" w:line="375" w:lineRule="atLeast"/>
        <w:rPr>
          <w:rFonts w:ascii="Calibri" w:hAnsi="Calibri" w:cs="Calibri"/>
          <w:color w:val="4D4D4D"/>
          <w:sz w:val="28"/>
          <w:szCs w:val="28"/>
        </w:rPr>
      </w:pPr>
      <w:r w:rsidRPr="00510DA3">
        <w:rPr>
          <w:rStyle w:val="Strong"/>
          <w:rFonts w:ascii="Calibri" w:eastAsiaTheme="majorEastAsia" w:hAnsi="Calibri" w:cs="Calibri"/>
          <w:color w:val="4D4D4D"/>
          <w:sz w:val="28"/>
          <w:szCs w:val="28"/>
        </w:rPr>
        <w:t>Through our faith may we and all people be shielded by God’s power and love.</w:t>
      </w:r>
    </w:p>
    <w:p w14:paraId="7F91CF9F" w14:textId="77777777" w:rsidR="00510DA3" w:rsidRPr="00510DA3" w:rsidRDefault="00510DA3" w:rsidP="00510DA3">
      <w:pPr>
        <w:spacing w:after="120"/>
        <w:rPr>
          <w:rFonts w:ascii="Calibri" w:hAnsi="Calibri" w:cs="Calibri"/>
          <w:b/>
          <w:sz w:val="28"/>
          <w:szCs w:val="28"/>
        </w:rPr>
      </w:pPr>
    </w:p>
    <w:p w14:paraId="7DA4E820" w14:textId="2BD03E63" w:rsidR="00CD14D7" w:rsidRDefault="00CD14D7" w:rsidP="00CD14D7">
      <w:pPr>
        <w:pStyle w:val="PlainText"/>
        <w:ind w:left="720"/>
        <w:jc w:val="both"/>
        <w:rPr>
          <w:rFonts w:ascii="Calibri" w:hAnsi="Calibri" w:cs="Calibri"/>
          <w:iCs/>
          <w:sz w:val="28"/>
          <w:szCs w:val="28"/>
        </w:rPr>
      </w:pPr>
      <w:r w:rsidRPr="004734C1">
        <w:rPr>
          <w:rFonts w:ascii="Calibri" w:hAnsi="Calibri" w:cs="Calibri"/>
          <w:iCs/>
          <w:sz w:val="28"/>
          <w:szCs w:val="28"/>
        </w:rPr>
        <w:t>The Collect for</w:t>
      </w:r>
      <w:r w:rsidR="004734C1" w:rsidRPr="004734C1">
        <w:rPr>
          <w:rFonts w:ascii="Calibri" w:hAnsi="Calibri" w:cs="Calibri"/>
          <w:iCs/>
          <w:sz w:val="28"/>
          <w:szCs w:val="28"/>
        </w:rPr>
        <w:t xml:space="preserve"> </w:t>
      </w:r>
      <w:r w:rsidR="008A15D1">
        <w:rPr>
          <w:rFonts w:ascii="Calibri" w:hAnsi="Calibri" w:cs="Calibri"/>
          <w:iCs/>
          <w:sz w:val="28"/>
          <w:szCs w:val="28"/>
        </w:rPr>
        <w:t xml:space="preserve">the Second Sunday of </w:t>
      </w:r>
      <w:r w:rsidR="006A447F">
        <w:rPr>
          <w:rFonts w:ascii="Calibri" w:hAnsi="Calibri" w:cs="Calibri"/>
          <w:iCs/>
          <w:sz w:val="28"/>
          <w:szCs w:val="28"/>
        </w:rPr>
        <w:t>Easter</w:t>
      </w:r>
      <w:r w:rsidRPr="004734C1">
        <w:rPr>
          <w:rFonts w:ascii="Calibri" w:hAnsi="Calibri" w:cs="Calibri"/>
          <w:iCs/>
          <w:sz w:val="28"/>
          <w:szCs w:val="28"/>
        </w:rPr>
        <w:t>.</w:t>
      </w:r>
    </w:p>
    <w:p w14:paraId="0FDD4F33" w14:textId="77777777" w:rsidR="00022CCC" w:rsidRDefault="00022CCC" w:rsidP="00CD14D7">
      <w:pPr>
        <w:pStyle w:val="PlainText"/>
        <w:ind w:left="720"/>
        <w:jc w:val="both"/>
        <w:rPr>
          <w:rFonts w:ascii="Calibri" w:hAnsi="Calibri" w:cs="Calibri"/>
          <w:iCs/>
          <w:sz w:val="28"/>
          <w:szCs w:val="28"/>
        </w:rPr>
      </w:pPr>
    </w:p>
    <w:p w14:paraId="73282F6A" w14:textId="0755D8D7" w:rsidR="005D144A" w:rsidRDefault="00022CCC" w:rsidP="00022CCC">
      <w:pPr>
        <w:pStyle w:val="PlainText"/>
        <w:ind w:left="720"/>
        <w:rPr>
          <w:rFonts w:ascii="Calibri" w:hAnsi="Calibri" w:cs="Calibri"/>
          <w:color w:val="000000"/>
          <w:sz w:val="28"/>
          <w:szCs w:val="28"/>
          <w:shd w:val="clear" w:color="auto" w:fill="FFFFFF"/>
        </w:rPr>
      </w:pPr>
      <w:r w:rsidRPr="00022CCC">
        <w:rPr>
          <w:rFonts w:ascii="Calibri" w:hAnsi="Calibri" w:cs="Calibri"/>
          <w:color w:val="000000"/>
          <w:sz w:val="28"/>
          <w:szCs w:val="28"/>
          <w:shd w:val="clear" w:color="auto" w:fill="FFFFFF"/>
        </w:rPr>
        <w:t>Risen Christ,</w:t>
      </w:r>
      <w:r w:rsidRPr="00022CCC">
        <w:rPr>
          <w:rFonts w:ascii="Calibri" w:hAnsi="Calibri" w:cs="Calibri"/>
          <w:color w:val="000000"/>
          <w:sz w:val="28"/>
          <w:szCs w:val="28"/>
        </w:rPr>
        <w:br/>
      </w:r>
      <w:r w:rsidRPr="00022CCC">
        <w:rPr>
          <w:rFonts w:ascii="Calibri" w:hAnsi="Calibri" w:cs="Calibri"/>
          <w:color w:val="000000"/>
          <w:sz w:val="28"/>
          <w:szCs w:val="28"/>
          <w:shd w:val="clear" w:color="auto" w:fill="FFFFFF"/>
        </w:rPr>
        <w:t>for whom no door is locked, no entrance barred:</w:t>
      </w:r>
      <w:r w:rsidRPr="00022CCC">
        <w:rPr>
          <w:rFonts w:ascii="Calibri" w:hAnsi="Calibri" w:cs="Calibri"/>
          <w:color w:val="000000"/>
          <w:sz w:val="28"/>
          <w:szCs w:val="28"/>
        </w:rPr>
        <w:br/>
      </w:r>
      <w:r w:rsidRPr="00022CCC">
        <w:rPr>
          <w:rFonts w:ascii="Calibri" w:hAnsi="Calibri" w:cs="Calibri"/>
          <w:color w:val="000000"/>
          <w:sz w:val="28"/>
          <w:szCs w:val="28"/>
          <w:shd w:val="clear" w:color="auto" w:fill="FFFFFF"/>
        </w:rPr>
        <w:t>open the doors of our hearts,</w:t>
      </w:r>
      <w:r w:rsidRPr="00022CCC">
        <w:rPr>
          <w:rFonts w:ascii="Calibri" w:hAnsi="Calibri" w:cs="Calibri"/>
          <w:color w:val="000000"/>
          <w:sz w:val="28"/>
          <w:szCs w:val="28"/>
        </w:rPr>
        <w:br/>
      </w:r>
      <w:r w:rsidRPr="00022CCC">
        <w:rPr>
          <w:rFonts w:ascii="Calibri" w:hAnsi="Calibri" w:cs="Calibri"/>
          <w:color w:val="000000"/>
          <w:sz w:val="28"/>
          <w:szCs w:val="28"/>
          <w:shd w:val="clear" w:color="auto" w:fill="FFFFFF"/>
        </w:rPr>
        <w:t>that we may seek the good of others</w:t>
      </w:r>
      <w:r w:rsidRPr="00022CCC">
        <w:rPr>
          <w:rFonts w:ascii="Calibri" w:hAnsi="Calibri" w:cs="Calibri"/>
          <w:color w:val="000000"/>
          <w:sz w:val="28"/>
          <w:szCs w:val="28"/>
        </w:rPr>
        <w:br/>
      </w:r>
      <w:r w:rsidRPr="00022CCC">
        <w:rPr>
          <w:rFonts w:ascii="Calibri" w:hAnsi="Calibri" w:cs="Calibri"/>
          <w:color w:val="000000"/>
          <w:sz w:val="28"/>
          <w:szCs w:val="28"/>
          <w:shd w:val="clear" w:color="auto" w:fill="FFFFFF"/>
        </w:rPr>
        <w:t>and walk the joyful road of sacrifice and peace,</w:t>
      </w:r>
      <w:r w:rsidRPr="00022CCC">
        <w:rPr>
          <w:rFonts w:ascii="Calibri" w:hAnsi="Calibri" w:cs="Calibri"/>
          <w:color w:val="000000"/>
          <w:sz w:val="28"/>
          <w:szCs w:val="28"/>
        </w:rPr>
        <w:br/>
      </w:r>
      <w:r w:rsidRPr="00022CCC">
        <w:rPr>
          <w:rFonts w:ascii="Calibri" w:hAnsi="Calibri" w:cs="Calibri"/>
          <w:color w:val="000000"/>
          <w:sz w:val="28"/>
          <w:szCs w:val="28"/>
          <w:shd w:val="clear" w:color="auto" w:fill="FFFFFF"/>
        </w:rPr>
        <w:t>to the praise of God the Father.</w:t>
      </w:r>
    </w:p>
    <w:p w14:paraId="40F5A742" w14:textId="2F77F434" w:rsidR="00022CCC" w:rsidRPr="00022CCC" w:rsidRDefault="00022CCC" w:rsidP="00022CCC">
      <w:pPr>
        <w:pStyle w:val="PlainText"/>
        <w:ind w:left="720"/>
        <w:rPr>
          <w:rFonts w:ascii="Calibri" w:hAnsi="Calibri" w:cs="Calibri"/>
          <w:b/>
          <w:bCs/>
          <w:iCs/>
          <w:sz w:val="28"/>
          <w:szCs w:val="28"/>
        </w:rPr>
      </w:pPr>
      <w:r>
        <w:rPr>
          <w:rFonts w:ascii="Calibri" w:hAnsi="Calibri" w:cs="Calibri"/>
          <w:b/>
          <w:bCs/>
          <w:color w:val="000000"/>
          <w:sz w:val="28"/>
          <w:szCs w:val="28"/>
          <w:shd w:val="clear" w:color="auto" w:fill="FFFFFF"/>
        </w:rPr>
        <w:t>Amen.</w:t>
      </w:r>
    </w:p>
    <w:p w14:paraId="718311BB" w14:textId="77777777" w:rsidR="00CF1E66" w:rsidRPr="006A447F" w:rsidRDefault="00CF1E66" w:rsidP="006A447F">
      <w:pPr>
        <w:spacing w:after="120"/>
        <w:rPr>
          <w:rFonts w:ascii="Calibri" w:eastAsia="Times New Roman" w:hAnsi="Calibri" w:cs="Calibri"/>
          <w:sz w:val="28"/>
          <w:szCs w:val="28"/>
          <w:lang w:eastAsia="en-GB"/>
        </w:rPr>
      </w:pPr>
    </w:p>
    <w:p w14:paraId="1D2D7DDB" w14:textId="77777777" w:rsidR="00510DA3" w:rsidRDefault="00510DA3" w:rsidP="00CD14D7">
      <w:pPr>
        <w:spacing w:after="120"/>
        <w:rPr>
          <w:rFonts w:ascii="Calibri" w:eastAsia="Times New Roman" w:hAnsi="Calibri" w:cs="Calibri"/>
          <w:sz w:val="28"/>
          <w:szCs w:val="28"/>
          <w:lang w:eastAsia="en-GB"/>
        </w:rPr>
      </w:pPr>
    </w:p>
    <w:p w14:paraId="20C254D5" w14:textId="1C6D038A" w:rsidR="00CD14D7" w:rsidRPr="00117E22" w:rsidRDefault="00CD14D7" w:rsidP="00CD14D7">
      <w:pPr>
        <w:spacing w:after="1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The Lord’s Prayer</w:t>
      </w:r>
    </w:p>
    <w:p w14:paraId="5A3D32F7" w14:textId="77777777" w:rsidR="00CD14D7" w:rsidRPr="00117E22" w:rsidRDefault="00CD14D7" w:rsidP="00CD14D7">
      <w:pPr>
        <w:spacing w:after="12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Trusting in the compassion of God,</w:t>
      </w:r>
      <w:r w:rsidRPr="00117E22">
        <w:rPr>
          <w:rFonts w:ascii="Calibri" w:eastAsia="Times New Roman" w:hAnsi="Calibri" w:cs="Calibri"/>
          <w:sz w:val="28"/>
          <w:szCs w:val="28"/>
          <w:lang w:eastAsia="en-GB"/>
        </w:rPr>
        <w:br/>
        <w:t>as our Saviour taught us, so we pray</w:t>
      </w:r>
    </w:p>
    <w:p w14:paraId="78D9016C" w14:textId="77777777" w:rsidR="00CD14D7" w:rsidRPr="00117E22" w:rsidRDefault="00CD14D7" w:rsidP="00CD14D7">
      <w:pPr>
        <w:spacing w:after="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Our Father in heaven,</w:t>
      </w:r>
    </w:p>
    <w:p w14:paraId="4CE99F8A" w14:textId="5266FEF6" w:rsidR="00E2723D" w:rsidRDefault="00CD14D7" w:rsidP="00E2723D">
      <w:pPr>
        <w:spacing w:after="0"/>
        <w:ind w:left="7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hallowed be your name,</w:t>
      </w:r>
      <w:r w:rsidRPr="00117E22">
        <w:rPr>
          <w:rFonts w:ascii="Calibri" w:eastAsia="Times New Roman" w:hAnsi="Calibri" w:cs="Calibri"/>
          <w:b/>
          <w:sz w:val="28"/>
          <w:szCs w:val="28"/>
          <w:lang w:eastAsia="en-GB"/>
        </w:rPr>
        <w:br/>
        <w:t>your kingdom come,</w:t>
      </w:r>
      <w:r w:rsidRPr="00117E22">
        <w:rPr>
          <w:rFonts w:ascii="Calibri" w:eastAsia="Times New Roman" w:hAnsi="Calibri" w:cs="Calibri"/>
          <w:b/>
          <w:sz w:val="28"/>
          <w:szCs w:val="28"/>
          <w:lang w:eastAsia="en-GB"/>
        </w:rPr>
        <w:br/>
        <w:t>your will be done,</w:t>
      </w:r>
      <w:r w:rsidRPr="00117E22">
        <w:rPr>
          <w:rFonts w:ascii="Calibri" w:eastAsia="Times New Roman" w:hAnsi="Calibri" w:cs="Calibri"/>
          <w:b/>
          <w:sz w:val="28"/>
          <w:szCs w:val="28"/>
          <w:lang w:eastAsia="en-GB"/>
        </w:rPr>
        <w:br/>
        <w:t>on earth as in heaven.</w:t>
      </w:r>
      <w:r w:rsidRPr="00117E22">
        <w:rPr>
          <w:rFonts w:ascii="Calibri" w:eastAsia="Times New Roman" w:hAnsi="Calibri" w:cs="Calibri"/>
          <w:b/>
          <w:sz w:val="28"/>
          <w:szCs w:val="28"/>
          <w:lang w:eastAsia="en-GB"/>
        </w:rPr>
        <w:br/>
        <w:t>Give us today our daily bread.</w:t>
      </w:r>
      <w:r w:rsidRPr="00117E22">
        <w:rPr>
          <w:rFonts w:ascii="Calibri" w:eastAsia="Times New Roman" w:hAnsi="Calibri" w:cs="Calibri"/>
          <w:b/>
          <w:sz w:val="28"/>
          <w:szCs w:val="28"/>
          <w:lang w:eastAsia="en-GB"/>
        </w:rPr>
        <w:br/>
        <w:t>Forgive us our sins</w:t>
      </w:r>
      <w:r w:rsidRPr="00117E22">
        <w:rPr>
          <w:rFonts w:ascii="Calibri" w:eastAsia="Times New Roman" w:hAnsi="Calibri" w:cs="Calibri"/>
          <w:b/>
          <w:sz w:val="28"/>
          <w:szCs w:val="28"/>
          <w:lang w:eastAsia="en-GB"/>
        </w:rPr>
        <w:br/>
        <w:t>as we forgive those who sin against us.</w:t>
      </w:r>
      <w:r w:rsidRPr="00117E22">
        <w:rPr>
          <w:rFonts w:ascii="Calibri" w:eastAsia="Times New Roman" w:hAnsi="Calibri" w:cs="Calibri"/>
          <w:b/>
          <w:sz w:val="28"/>
          <w:szCs w:val="28"/>
          <w:lang w:eastAsia="en-GB"/>
        </w:rPr>
        <w:br/>
        <w:t>Lead us not into temptation</w:t>
      </w:r>
      <w:r w:rsidRPr="00117E22">
        <w:rPr>
          <w:rFonts w:ascii="Calibri" w:eastAsia="Times New Roman" w:hAnsi="Calibri" w:cs="Calibri"/>
          <w:b/>
          <w:sz w:val="28"/>
          <w:szCs w:val="28"/>
          <w:lang w:eastAsia="en-GB"/>
        </w:rPr>
        <w:br/>
        <w:t>but deliver us from evil.</w:t>
      </w:r>
      <w:r w:rsidRPr="00117E22">
        <w:rPr>
          <w:rFonts w:ascii="Calibri" w:eastAsia="Times New Roman" w:hAnsi="Calibri" w:cs="Calibri"/>
          <w:b/>
          <w:sz w:val="28"/>
          <w:szCs w:val="28"/>
          <w:lang w:eastAsia="en-GB"/>
        </w:rPr>
        <w:br/>
        <w:t>For the kingdom, the power,</w:t>
      </w:r>
      <w:r w:rsidRPr="00117E22">
        <w:rPr>
          <w:rFonts w:ascii="Calibri" w:eastAsia="Times New Roman" w:hAnsi="Calibri" w:cs="Calibri"/>
          <w:b/>
          <w:sz w:val="28"/>
          <w:szCs w:val="28"/>
          <w:lang w:eastAsia="en-GB"/>
        </w:rPr>
        <w:br/>
        <w:t>and the glory are yours</w:t>
      </w:r>
      <w:r w:rsidRPr="00117E22">
        <w:rPr>
          <w:rFonts w:ascii="Calibri" w:eastAsia="Times New Roman" w:hAnsi="Calibri" w:cs="Calibri"/>
          <w:b/>
          <w:sz w:val="28"/>
          <w:szCs w:val="28"/>
          <w:lang w:eastAsia="en-GB"/>
        </w:rPr>
        <w:br/>
        <w:t>now and for ever.</w:t>
      </w:r>
      <w:r w:rsidRPr="00117E22">
        <w:rPr>
          <w:rFonts w:ascii="Calibri" w:eastAsia="Times New Roman" w:hAnsi="Calibri" w:cs="Calibri"/>
          <w:b/>
          <w:sz w:val="28"/>
          <w:szCs w:val="28"/>
          <w:lang w:eastAsia="en-GB"/>
        </w:rPr>
        <w:br/>
        <w:t>Amen.</w:t>
      </w:r>
    </w:p>
    <w:p w14:paraId="1A4D3BF7" w14:textId="77777777" w:rsidR="00E2723D" w:rsidRDefault="00E2723D" w:rsidP="00E2723D">
      <w:pPr>
        <w:spacing w:after="0"/>
        <w:ind w:left="720"/>
        <w:rPr>
          <w:rFonts w:ascii="Calibri" w:eastAsia="Times New Roman" w:hAnsi="Calibri" w:cs="Calibri"/>
          <w:b/>
          <w:sz w:val="28"/>
          <w:szCs w:val="28"/>
          <w:lang w:eastAsia="en-GB"/>
        </w:rPr>
      </w:pPr>
    </w:p>
    <w:p w14:paraId="1B847E0E" w14:textId="77777777" w:rsidR="00022CCC" w:rsidRDefault="00022CCC" w:rsidP="00E2723D">
      <w:pPr>
        <w:spacing w:after="0"/>
        <w:ind w:left="720"/>
        <w:rPr>
          <w:rFonts w:ascii="Calibri" w:hAnsi="Calibri" w:cs="Calibri"/>
          <w:color w:val="232323"/>
          <w:sz w:val="28"/>
          <w:szCs w:val="28"/>
          <w:shd w:val="clear" w:color="auto" w:fill="FFFFFF"/>
        </w:rPr>
      </w:pPr>
      <w:r w:rsidRPr="00022CCC">
        <w:rPr>
          <w:rFonts w:ascii="Calibri" w:hAnsi="Calibri" w:cs="Calibri"/>
          <w:color w:val="232323"/>
          <w:sz w:val="28"/>
          <w:szCs w:val="28"/>
          <w:shd w:val="clear" w:color="auto" w:fill="FFFFFF"/>
        </w:rPr>
        <w:lastRenderedPageBreak/>
        <w:t>Dear God,</w:t>
      </w:r>
      <w:r w:rsidRPr="00022CCC">
        <w:rPr>
          <w:rFonts w:ascii="Calibri" w:hAnsi="Calibri" w:cs="Calibri"/>
          <w:color w:val="232323"/>
          <w:sz w:val="28"/>
          <w:szCs w:val="28"/>
        </w:rPr>
        <w:br/>
      </w:r>
      <w:r w:rsidRPr="00022CCC">
        <w:rPr>
          <w:rFonts w:ascii="Calibri" w:hAnsi="Calibri" w:cs="Calibri"/>
          <w:color w:val="232323"/>
          <w:sz w:val="28"/>
          <w:szCs w:val="28"/>
          <w:shd w:val="clear" w:color="auto" w:fill="FFFFFF"/>
        </w:rPr>
        <w:t>thank you for the gift of faith,</w:t>
      </w:r>
      <w:r w:rsidRPr="00022CCC">
        <w:rPr>
          <w:rFonts w:ascii="Calibri" w:hAnsi="Calibri" w:cs="Calibri"/>
          <w:color w:val="232323"/>
          <w:sz w:val="28"/>
          <w:szCs w:val="28"/>
        </w:rPr>
        <w:br/>
      </w:r>
      <w:r w:rsidRPr="00022CCC">
        <w:rPr>
          <w:rFonts w:ascii="Calibri" w:hAnsi="Calibri" w:cs="Calibri"/>
          <w:color w:val="232323"/>
          <w:sz w:val="28"/>
          <w:szCs w:val="28"/>
          <w:shd w:val="clear" w:color="auto" w:fill="FFFFFF"/>
        </w:rPr>
        <w:t>which is more precious than gold.</w:t>
      </w:r>
      <w:r w:rsidRPr="00022CCC">
        <w:rPr>
          <w:rFonts w:ascii="Calibri" w:hAnsi="Calibri" w:cs="Calibri"/>
          <w:color w:val="232323"/>
          <w:sz w:val="28"/>
          <w:szCs w:val="28"/>
        </w:rPr>
        <w:br/>
      </w:r>
      <w:r w:rsidRPr="00022CCC">
        <w:rPr>
          <w:rFonts w:ascii="Calibri" w:hAnsi="Calibri" w:cs="Calibri"/>
          <w:color w:val="232323"/>
          <w:sz w:val="28"/>
          <w:szCs w:val="28"/>
          <w:shd w:val="clear" w:color="auto" w:fill="FFFFFF"/>
        </w:rPr>
        <w:t>Thank you for the different ways we have of knowing you.</w:t>
      </w:r>
      <w:r w:rsidRPr="00022CCC">
        <w:rPr>
          <w:rFonts w:ascii="Calibri" w:hAnsi="Calibri" w:cs="Calibri"/>
          <w:color w:val="232323"/>
          <w:sz w:val="28"/>
          <w:szCs w:val="28"/>
        </w:rPr>
        <w:br/>
      </w:r>
      <w:r w:rsidRPr="00022CCC">
        <w:rPr>
          <w:rFonts w:ascii="Calibri" w:hAnsi="Calibri" w:cs="Calibri"/>
          <w:color w:val="232323"/>
          <w:sz w:val="28"/>
          <w:szCs w:val="28"/>
          <w:shd w:val="clear" w:color="auto" w:fill="FFFFFF"/>
        </w:rPr>
        <w:t>Help us to leave everything that takes us away from you</w:t>
      </w:r>
      <w:r w:rsidRPr="00022CCC">
        <w:rPr>
          <w:rFonts w:ascii="Calibri" w:hAnsi="Calibri" w:cs="Calibri"/>
          <w:color w:val="232323"/>
          <w:sz w:val="28"/>
          <w:szCs w:val="28"/>
        </w:rPr>
        <w:br/>
      </w:r>
      <w:r w:rsidRPr="00022CCC">
        <w:rPr>
          <w:rFonts w:ascii="Calibri" w:hAnsi="Calibri" w:cs="Calibri"/>
          <w:color w:val="232323"/>
          <w:sz w:val="28"/>
          <w:szCs w:val="28"/>
          <w:shd w:val="clear" w:color="auto" w:fill="FFFFFF"/>
        </w:rPr>
        <w:t>at the cross. </w:t>
      </w:r>
    </w:p>
    <w:p w14:paraId="630AF754" w14:textId="773A881B" w:rsidR="00022CCC" w:rsidRPr="00022CCC" w:rsidRDefault="00022CCC" w:rsidP="00E2723D">
      <w:pPr>
        <w:spacing w:after="0"/>
        <w:ind w:left="720"/>
        <w:rPr>
          <w:rFonts w:ascii="Calibri" w:eastAsia="Times New Roman" w:hAnsi="Calibri" w:cs="Calibri"/>
          <w:b/>
          <w:sz w:val="28"/>
          <w:szCs w:val="28"/>
          <w:lang w:eastAsia="en-GB"/>
        </w:rPr>
      </w:pPr>
      <w:r w:rsidRPr="00022CCC">
        <w:rPr>
          <w:rStyle w:val="Strong"/>
          <w:rFonts w:ascii="Calibri" w:hAnsi="Calibri" w:cs="Calibri"/>
          <w:color w:val="232323"/>
          <w:sz w:val="28"/>
          <w:szCs w:val="28"/>
          <w:shd w:val="clear" w:color="auto" w:fill="FFFFFF"/>
        </w:rPr>
        <w:t>Amen.</w:t>
      </w:r>
    </w:p>
    <w:p w14:paraId="067D97E6" w14:textId="77777777" w:rsidR="005D144A" w:rsidRPr="00022CCC" w:rsidRDefault="005D144A" w:rsidP="005D144A">
      <w:pPr>
        <w:spacing w:after="0"/>
        <w:ind w:left="720"/>
        <w:rPr>
          <w:rFonts w:ascii="Calibri" w:eastAsia="Times New Roman" w:hAnsi="Calibri" w:cs="Calibri"/>
          <w:b/>
          <w:sz w:val="28"/>
          <w:szCs w:val="28"/>
          <w:lang w:eastAsia="en-GB"/>
        </w:rPr>
      </w:pPr>
    </w:p>
    <w:p w14:paraId="6C1321E2" w14:textId="26F2A0FB" w:rsidR="00CD14D7" w:rsidRPr="00E2723D" w:rsidRDefault="00E2723D" w:rsidP="00E2723D">
      <w:pPr>
        <w:spacing w:after="0"/>
        <w:rPr>
          <w:rFonts w:ascii="Calibri" w:eastAsia="Times New Roman" w:hAnsi="Calibri" w:cs="Calibri"/>
          <w:sz w:val="28"/>
          <w:szCs w:val="28"/>
          <w:lang w:eastAsia="en-GB"/>
        </w:rPr>
      </w:pPr>
      <w:r>
        <w:rPr>
          <w:rFonts w:ascii="Calibri" w:eastAsia="Times New Roman" w:hAnsi="Calibri" w:cs="Calibri"/>
          <w:b/>
          <w:bCs/>
          <w:sz w:val="28"/>
          <w:szCs w:val="28"/>
          <w:lang w:eastAsia="en-GB"/>
        </w:rPr>
        <w:tab/>
      </w:r>
      <w:r>
        <w:rPr>
          <w:rFonts w:ascii="Calibri" w:eastAsia="Times New Roman" w:hAnsi="Calibri" w:cs="Calibri"/>
          <w:b/>
          <w:bCs/>
          <w:sz w:val="28"/>
          <w:szCs w:val="28"/>
          <w:lang w:eastAsia="en-GB"/>
        </w:rPr>
        <w:tab/>
      </w:r>
      <w:r>
        <w:rPr>
          <w:rFonts w:ascii="Calibri" w:eastAsia="Times New Roman" w:hAnsi="Calibri" w:cs="Calibri"/>
          <w:b/>
          <w:bCs/>
          <w:sz w:val="28"/>
          <w:szCs w:val="28"/>
          <w:lang w:eastAsia="en-GB"/>
        </w:rPr>
        <w:tab/>
      </w:r>
      <w:r w:rsidR="00CD14D7" w:rsidRPr="00A13DEB">
        <w:rPr>
          <w:rFonts w:eastAsia="Times New Roman" w:cstheme="minorHAnsi"/>
          <w:sz w:val="24"/>
          <w:szCs w:val="24"/>
          <w:lang w:eastAsia="en-GB"/>
        </w:rPr>
        <w:t xml:space="preserve">© </w:t>
      </w:r>
      <w:hyperlink r:id="rId9" w:tgtFrame="_blank" w:history="1">
        <w:r w:rsidR="00CD14D7" w:rsidRPr="00A13DEB">
          <w:rPr>
            <w:rFonts w:eastAsia="Times New Roman" w:cstheme="minorHAnsi"/>
            <w:color w:val="0000FF"/>
            <w:sz w:val="24"/>
            <w:szCs w:val="24"/>
            <w:u w:val="single"/>
            <w:lang w:eastAsia="en-GB"/>
          </w:rPr>
          <w:t>The Archbishops' Council of the Church of England, 2000-2005</w:t>
        </w:r>
      </w:hyperlink>
      <w:r w:rsidR="00CD14D7"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10"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1"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0D9E7604" w14:textId="77777777" w:rsidR="00E2723D" w:rsidRDefault="00E2723D" w:rsidP="00F95DE1">
      <w:pPr>
        <w:autoSpaceDE w:val="0"/>
        <w:autoSpaceDN w:val="0"/>
        <w:adjustRightInd w:val="0"/>
        <w:rPr>
          <w:rFonts w:ascii="Calibri" w:hAnsi="Calibri" w:cs="Calibri"/>
          <w:b/>
          <w:bCs/>
          <w:sz w:val="24"/>
          <w:szCs w:val="24"/>
          <w14:ligatures w14:val="standardContextual"/>
        </w:rPr>
      </w:pPr>
    </w:p>
    <w:p w14:paraId="4A2F0440" w14:textId="77777777" w:rsidR="00E6266D" w:rsidRPr="00531C64" w:rsidRDefault="00E6266D" w:rsidP="00E6266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7DF104D3" w14:textId="5BF8C50E" w:rsidR="00A1600F" w:rsidRDefault="00A1600F" w:rsidP="00A1600F">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Bible Study</w:t>
      </w:r>
    </w:p>
    <w:p w14:paraId="3561724A" w14:textId="73E39C53" w:rsidR="00A1600F" w:rsidRPr="00A1600F" w:rsidRDefault="00A1600F" w:rsidP="00A1600F">
      <w:pPr>
        <w:autoSpaceDE w:val="0"/>
        <w:autoSpaceDN w:val="0"/>
        <w:adjustRightInd w:val="0"/>
        <w:rPr>
          <w:rFonts w:ascii="Calibri" w:hAnsi="Calibri" w:cs="Calibri"/>
          <w:b/>
          <w:bCs/>
          <w:sz w:val="24"/>
          <w:szCs w:val="24"/>
          <w14:ligatures w14:val="standardContextual"/>
        </w:rPr>
      </w:pPr>
      <w:r>
        <w:rPr>
          <w:rFonts w:ascii="Calibri" w:hAnsi="Calibri" w:cs="Calibri"/>
          <w14:ligatures w14:val="standardContextual"/>
        </w:rPr>
        <w:t xml:space="preserve">The next Bible study will be on Monday 13 April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t>
      </w:r>
    </w:p>
    <w:p w14:paraId="70400F03" w14:textId="77777777" w:rsidR="004734C1" w:rsidRDefault="004734C1" w:rsidP="00F95DE1">
      <w:pPr>
        <w:autoSpaceDE w:val="0"/>
        <w:autoSpaceDN w:val="0"/>
        <w:adjustRightInd w:val="0"/>
        <w:spacing w:after="0"/>
        <w:rPr>
          <w:rFonts w:ascii="Calibri" w:hAnsi="Calibri" w:cs="Calibri"/>
          <w:b/>
          <w:sz w:val="24"/>
          <w:szCs w:val="24"/>
          <w14:ligatures w14:val="standardContextual"/>
        </w:rPr>
      </w:pP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444808AA" w14:textId="78206EC0"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2643D08B" w14:textId="77777777"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3059DE3" w14:textId="3D72CD98" w:rsidR="00CD14D7" w:rsidRPr="00E2723D" w:rsidRDefault="00F95DE1" w:rsidP="00E2723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lastRenderedPageBreak/>
        <w:t>Cheques should be made payable to: 'Exe Valley Group of Churches'</w:t>
      </w:r>
    </w:p>
    <w:p w14:paraId="4986E37B" w14:textId="77777777" w:rsidR="00CD14D7" w:rsidRPr="00A13DEB" w:rsidRDefault="00CD14D7" w:rsidP="00CD14D7">
      <w:pPr>
        <w:rPr>
          <w:sz w:val="24"/>
          <w:szCs w:val="24"/>
        </w:rPr>
      </w:pPr>
    </w:p>
    <w:p w14:paraId="56D1D39A" w14:textId="77777777" w:rsidR="00CD14D7" w:rsidRPr="00A13DEB" w:rsidRDefault="00CD14D7" w:rsidP="00CD14D7">
      <w:pPr>
        <w:rPr>
          <w:sz w:val="24"/>
          <w:szCs w:val="24"/>
        </w:rPr>
      </w:pPr>
    </w:p>
    <w:p w14:paraId="238369B6" w14:textId="77777777" w:rsidR="006D3357" w:rsidRPr="00A13DEB" w:rsidRDefault="006D3357">
      <w:pPr>
        <w:rPr>
          <w:sz w:val="24"/>
          <w:szCs w:val="24"/>
        </w:rPr>
      </w:pPr>
    </w:p>
    <w:sectPr w:rsidR="006D3357" w:rsidRPr="00A13DEB" w:rsidSect="00985EFD">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22CCC"/>
    <w:rsid w:val="00065E2B"/>
    <w:rsid w:val="001047B9"/>
    <w:rsid w:val="00117E22"/>
    <w:rsid w:val="00162887"/>
    <w:rsid w:val="00170C6B"/>
    <w:rsid w:val="00177268"/>
    <w:rsid w:val="0022582E"/>
    <w:rsid w:val="002F45FE"/>
    <w:rsid w:val="00356A69"/>
    <w:rsid w:val="004734C1"/>
    <w:rsid w:val="004A7E10"/>
    <w:rsid w:val="00510DA3"/>
    <w:rsid w:val="00551F59"/>
    <w:rsid w:val="005D144A"/>
    <w:rsid w:val="006A447F"/>
    <w:rsid w:val="006D3357"/>
    <w:rsid w:val="006F7AA1"/>
    <w:rsid w:val="007849AB"/>
    <w:rsid w:val="007D5A37"/>
    <w:rsid w:val="007E4238"/>
    <w:rsid w:val="0082241E"/>
    <w:rsid w:val="00875C96"/>
    <w:rsid w:val="008A15D1"/>
    <w:rsid w:val="008C5036"/>
    <w:rsid w:val="00985EFD"/>
    <w:rsid w:val="009F0716"/>
    <w:rsid w:val="00A13DEB"/>
    <w:rsid w:val="00A1600F"/>
    <w:rsid w:val="00AA5CCF"/>
    <w:rsid w:val="00AC0754"/>
    <w:rsid w:val="00B41D58"/>
    <w:rsid w:val="00BA7682"/>
    <w:rsid w:val="00C23FCA"/>
    <w:rsid w:val="00C9201A"/>
    <w:rsid w:val="00CD14D7"/>
    <w:rsid w:val="00CD5552"/>
    <w:rsid w:val="00CF1E66"/>
    <w:rsid w:val="00D266A7"/>
    <w:rsid w:val="00DA2BDE"/>
    <w:rsid w:val="00DF01CD"/>
    <w:rsid w:val="00E2723D"/>
    <w:rsid w:val="00E6266D"/>
    <w:rsid w:val="00E91A8B"/>
    <w:rsid w:val="00ED55AF"/>
    <w:rsid w:val="00EE0475"/>
    <w:rsid w:val="00EE0812"/>
    <w:rsid w:val="00F661B1"/>
    <w:rsid w:val="00F95DE1"/>
    <w:rsid w:val="00FB74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 w:type="paragraph" w:customStyle="1" w:styleId="line">
    <w:name w:val="line"/>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4734C1"/>
  </w:style>
  <w:style w:type="character" w:customStyle="1" w:styleId="indent-1-breaks">
    <w:name w:val="indent-1-breaks"/>
    <w:basedOn w:val="DefaultParagraphFont"/>
    <w:rsid w:val="004734C1"/>
  </w:style>
  <w:style w:type="paragraph" w:customStyle="1" w:styleId="chapter-2">
    <w:name w:val="chapter-2"/>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4734C1"/>
  </w:style>
  <w:style w:type="character" w:styleId="Emphasis">
    <w:name w:val="Emphasis"/>
    <w:basedOn w:val="DefaultParagraphFont"/>
    <w:uiPriority w:val="20"/>
    <w:qFormat/>
    <w:rsid w:val="00EE0812"/>
    <w:rPr>
      <w:i/>
      <w:iCs/>
    </w:rPr>
  </w:style>
  <w:style w:type="character" w:customStyle="1" w:styleId="indent-2-breaks">
    <w:name w:val="indent-2-breaks"/>
    <w:basedOn w:val="DefaultParagraphFont"/>
    <w:rsid w:val="00177268"/>
  </w:style>
  <w:style w:type="paragraph" w:customStyle="1" w:styleId="top-05">
    <w:name w:val="top-05"/>
    <w:basedOn w:val="Normal"/>
    <w:rsid w:val="0082241E"/>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11" Type="http://schemas.openxmlformats.org/officeDocument/2006/relationships/hyperlink" Target="https://nrsvbibles.org/" TargetMode="External"/><Relationship Id="rId5" Type="http://schemas.openxmlformats.org/officeDocument/2006/relationships/image" Target="media/image1.png"/><Relationship Id="rId10" Type="http://schemas.openxmlformats.org/officeDocument/2006/relationships/hyperlink" Target="http://www.chpublishing.co.uk/" TargetMode="External"/><Relationship Id="rId4" Type="http://schemas.openxmlformats.org/officeDocument/2006/relationships/hyperlink" Target="https://us02web.zoom.us/j/85649430168?pwd=QzFzNytXM01TQTc5cTROaHc2aElvZz09" TargetMode="External"/><Relationship Id="rId9" Type="http://schemas.openxmlformats.org/officeDocument/2006/relationships/hyperlink" Target="https://www.churchofengland.org/prayer-worship/join-us-in-daily-prayer/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1777</Words>
  <Characters>10131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5</cp:revision>
  <dcterms:created xsi:type="dcterms:W3CDTF">2026-04-07T19:52:00Z</dcterms:created>
  <dcterms:modified xsi:type="dcterms:W3CDTF">2026-04-08T18:09:00Z</dcterms:modified>
</cp:coreProperties>
</file>