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87F877" w14:textId="1815F94F" w:rsidR="00C85AC8" w:rsidRPr="00C85AC8" w:rsidRDefault="00C85AC8" w:rsidP="00C85AC8">
      <w:pPr>
        <w:shd w:val="clear" w:color="auto" w:fill="FFFFFF"/>
        <w:spacing w:after="375" w:line="240" w:lineRule="auto"/>
        <w:outlineLvl w:val="0"/>
        <w:rPr>
          <w:rFonts w:ascii="Arial" w:eastAsia="Times New Roman" w:hAnsi="Arial" w:cs="Arial"/>
          <w:b/>
          <w:bCs/>
          <w:color w:val="000000"/>
          <w:kern w:val="36"/>
          <w:sz w:val="32"/>
          <w:szCs w:val="32"/>
          <w14:ligatures w14:val="none"/>
        </w:rPr>
      </w:pPr>
      <w:r w:rsidRPr="00C85AC8">
        <w:rPr>
          <w:rFonts w:ascii="Arial" w:eastAsia="Times New Roman" w:hAnsi="Arial" w:cs="Arial"/>
          <w:b/>
          <w:bCs/>
          <w:color w:val="000000"/>
          <w:kern w:val="36"/>
          <w:sz w:val="32"/>
          <w:szCs w:val="32"/>
          <w14:ligatures w14:val="none"/>
        </w:rPr>
        <w:t>Reflection</w:t>
      </w:r>
      <w:r w:rsidRPr="00C85AC8">
        <w:rPr>
          <w:rFonts w:ascii="Arial" w:eastAsia="Times New Roman" w:hAnsi="Arial" w:cs="Arial"/>
          <w:b/>
          <w:bCs/>
          <w:color w:val="000000"/>
          <w:kern w:val="36"/>
          <w:sz w:val="32"/>
          <w:szCs w:val="32"/>
          <w14:ligatures w14:val="none"/>
        </w:rPr>
        <w:t xml:space="preserve"> on Genesis 32:22-31</w:t>
      </w:r>
      <w:r w:rsidRPr="00C85AC8">
        <w:rPr>
          <w:rFonts w:ascii="Arial" w:eastAsia="Times New Roman" w:hAnsi="Arial" w:cs="Arial"/>
          <w:b/>
          <w:bCs/>
          <w:color w:val="000000"/>
          <w:kern w:val="36"/>
          <w:sz w:val="32"/>
          <w:szCs w:val="32"/>
          <w14:ligatures w14:val="none"/>
        </w:rPr>
        <w:t>- I will not let you go</w:t>
      </w:r>
    </w:p>
    <w:p w14:paraId="45EE7D9D" w14:textId="77777777" w:rsidR="00C85AC8" w:rsidRPr="00C85AC8" w:rsidRDefault="00C85AC8" w:rsidP="00C85AC8">
      <w:pPr>
        <w:shd w:val="clear" w:color="auto" w:fill="FFFFFF"/>
        <w:spacing w:after="150" w:line="240" w:lineRule="auto"/>
        <w:outlineLvl w:val="1"/>
        <w:rPr>
          <w:rFonts w:ascii="Arial" w:eastAsia="Times New Roman" w:hAnsi="Arial" w:cs="Arial"/>
          <w:color w:val="000000"/>
          <w:kern w:val="0"/>
          <w:sz w:val="28"/>
          <w:szCs w:val="28"/>
          <w14:ligatures w14:val="none"/>
        </w:rPr>
      </w:pPr>
      <w:r w:rsidRPr="00C85AC8">
        <w:rPr>
          <w:rFonts w:ascii="Arial" w:eastAsia="Times New Roman" w:hAnsi="Arial" w:cs="Arial"/>
          <w:b/>
          <w:bCs/>
          <w:color w:val="103A71"/>
          <w:kern w:val="0"/>
          <w:sz w:val="28"/>
          <w:szCs w:val="28"/>
          <w14:ligatures w14:val="none"/>
        </w:rPr>
        <w:t>Begin with an opening prayer</w:t>
      </w:r>
    </w:p>
    <w:p w14:paraId="6955D842"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Almighty God,</w:t>
      </w:r>
      <w:r w:rsidRPr="00C85AC8">
        <w:rPr>
          <w:rFonts w:ascii="Arial" w:eastAsia="Times New Roman" w:hAnsi="Arial" w:cs="Arial"/>
          <w:color w:val="4D4D4D"/>
          <w:kern w:val="0"/>
          <w:sz w:val="27"/>
          <w:szCs w:val="27"/>
          <w14:ligatures w14:val="none"/>
        </w:rPr>
        <w:br/>
        <w:t>you know us intimately and all we are going through this week.</w:t>
      </w:r>
      <w:r w:rsidRPr="00C85AC8">
        <w:rPr>
          <w:rFonts w:ascii="Arial" w:eastAsia="Times New Roman" w:hAnsi="Arial" w:cs="Arial"/>
          <w:color w:val="4D4D4D"/>
          <w:kern w:val="0"/>
          <w:sz w:val="27"/>
          <w:szCs w:val="27"/>
          <w14:ligatures w14:val="none"/>
        </w:rPr>
        <w:br/>
        <w:t>Help us to meet with you today</w:t>
      </w:r>
      <w:r w:rsidRPr="00C85AC8">
        <w:rPr>
          <w:rFonts w:ascii="Arial" w:eastAsia="Times New Roman" w:hAnsi="Arial" w:cs="Arial"/>
          <w:color w:val="4D4D4D"/>
          <w:kern w:val="0"/>
          <w:sz w:val="27"/>
          <w:szCs w:val="27"/>
          <w14:ligatures w14:val="none"/>
        </w:rPr>
        <w:br/>
        <w:t>and not leave until you have blessed us.</w:t>
      </w:r>
      <w:r w:rsidRPr="00C85AC8">
        <w:rPr>
          <w:rFonts w:ascii="Arial" w:eastAsia="Times New Roman" w:hAnsi="Arial" w:cs="Arial"/>
          <w:color w:val="4D4D4D"/>
          <w:kern w:val="0"/>
          <w:sz w:val="27"/>
          <w:szCs w:val="27"/>
          <w14:ligatures w14:val="none"/>
        </w:rPr>
        <w:br/>
      </w:r>
      <w:r w:rsidRPr="00C85AC8">
        <w:rPr>
          <w:rFonts w:ascii="Arial" w:eastAsia="Times New Roman" w:hAnsi="Arial" w:cs="Arial"/>
          <w:b/>
          <w:bCs/>
          <w:color w:val="4D4D4D"/>
          <w:kern w:val="0"/>
          <w:sz w:val="27"/>
          <w:szCs w:val="27"/>
          <w14:ligatures w14:val="none"/>
        </w:rPr>
        <w:t>Amen.</w:t>
      </w:r>
    </w:p>
    <w:p w14:paraId="1D564F38"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1329D8C2" w14:textId="77777777" w:rsidR="00C85AC8" w:rsidRPr="00C85AC8" w:rsidRDefault="00C85AC8" w:rsidP="00C85AC8">
      <w:pPr>
        <w:shd w:val="clear" w:color="auto" w:fill="FFFFFF"/>
        <w:spacing w:after="150" w:line="240" w:lineRule="auto"/>
        <w:outlineLvl w:val="1"/>
        <w:rPr>
          <w:rFonts w:ascii="Arial" w:eastAsia="Times New Roman" w:hAnsi="Arial" w:cs="Arial"/>
          <w:color w:val="000000"/>
          <w:kern w:val="0"/>
          <w:sz w:val="28"/>
          <w:szCs w:val="28"/>
          <w14:ligatures w14:val="none"/>
        </w:rPr>
      </w:pPr>
      <w:r w:rsidRPr="00C85AC8">
        <w:rPr>
          <w:rFonts w:ascii="Arial" w:eastAsia="Times New Roman" w:hAnsi="Arial" w:cs="Arial"/>
          <w:b/>
          <w:bCs/>
          <w:color w:val="103A71"/>
          <w:kern w:val="0"/>
          <w:sz w:val="28"/>
          <w:szCs w:val="28"/>
          <w14:ligatures w14:val="none"/>
        </w:rPr>
        <w:t>Read the passage</w:t>
      </w:r>
    </w:p>
    <w:p w14:paraId="476D53E8"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i/>
          <w:iCs/>
          <w:color w:val="4D4D4D"/>
          <w:kern w:val="0"/>
          <w:sz w:val="27"/>
          <w:szCs w:val="27"/>
          <w14:ligatures w14:val="none"/>
        </w:rPr>
        <w:t>Consider different ways to read the text. For example, hearing it in more than one version of the Bible.</w:t>
      </w:r>
    </w:p>
    <w:p w14:paraId="44FA876B" w14:textId="13841AB8" w:rsid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Pr>
          <w:rFonts w:ascii="Arial" w:eastAsia="Times New Roman" w:hAnsi="Arial" w:cs="Arial"/>
          <w:color w:val="4D4D4D"/>
          <w:kern w:val="0"/>
          <w:sz w:val="27"/>
          <w:szCs w:val="27"/>
          <w14:ligatures w14:val="none"/>
        </w:rPr>
        <w:t>Genesis 32: 22-31</w:t>
      </w:r>
      <w:r w:rsidRPr="00C85AC8">
        <w:rPr>
          <w:rFonts w:ascii="Arial" w:eastAsia="Times New Roman" w:hAnsi="Arial" w:cs="Arial"/>
          <w:color w:val="4D4D4D"/>
          <w:kern w:val="0"/>
          <w:sz w:val="27"/>
          <w:szCs w:val="27"/>
          <w14:ligatures w14:val="none"/>
        </w:rPr>
        <w:t> </w:t>
      </w:r>
    </w:p>
    <w:p w14:paraId="15FF3DB1"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22 </w:t>
      </w:r>
      <w:r w:rsidRPr="00684F45">
        <w:rPr>
          <w:rStyle w:val="text"/>
          <w:rFonts w:ascii="Calibri" w:hAnsi="Calibri" w:cs="Calibri"/>
          <w:color w:val="000000"/>
          <w:sz w:val="28"/>
          <w:szCs w:val="28"/>
        </w:rPr>
        <w:t>That night Jacob got up and took his two wives, his two female servants and his eleven sons and crossed the ford of the Jabbok.</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23 </w:t>
      </w:r>
      <w:r w:rsidRPr="00684F45">
        <w:rPr>
          <w:rStyle w:val="text"/>
          <w:rFonts w:ascii="Calibri" w:hAnsi="Calibri" w:cs="Calibri"/>
          <w:color w:val="000000"/>
          <w:sz w:val="28"/>
          <w:szCs w:val="28"/>
        </w:rPr>
        <w:t>After he had sent them across the stream, he sent over all his possessions.</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24 </w:t>
      </w:r>
      <w:r w:rsidRPr="00684F45">
        <w:rPr>
          <w:rStyle w:val="text"/>
          <w:rFonts w:ascii="Calibri" w:hAnsi="Calibri" w:cs="Calibri"/>
          <w:color w:val="000000"/>
          <w:sz w:val="28"/>
          <w:szCs w:val="28"/>
        </w:rPr>
        <w:t>So Jacob was left alone, and a man wrestled with him till daybreak.</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25 </w:t>
      </w:r>
      <w:r w:rsidRPr="00684F45">
        <w:rPr>
          <w:rStyle w:val="text"/>
          <w:rFonts w:ascii="Calibri" w:hAnsi="Calibri" w:cs="Calibri"/>
          <w:color w:val="000000"/>
          <w:sz w:val="28"/>
          <w:szCs w:val="28"/>
        </w:rPr>
        <w:t>When the man saw that he could not overpower him, he touched the socket of Jacob’s hip so that his hip was wrenched as he wrestled with the man.</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26 </w:t>
      </w:r>
      <w:r w:rsidRPr="00684F45">
        <w:rPr>
          <w:rStyle w:val="text"/>
          <w:rFonts w:ascii="Calibri" w:hAnsi="Calibri" w:cs="Calibri"/>
          <w:color w:val="000000"/>
          <w:sz w:val="28"/>
          <w:szCs w:val="28"/>
        </w:rPr>
        <w:t>Then the man said, “Let me go, for it is daybreak.”</w:t>
      </w:r>
    </w:p>
    <w:p w14:paraId="7BEE7F79"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color w:val="000000"/>
          <w:sz w:val="28"/>
          <w:szCs w:val="28"/>
        </w:rPr>
        <w:t>But Jacob replied, “I will not let you go unless you bless me.”</w:t>
      </w:r>
    </w:p>
    <w:p w14:paraId="079D2C70"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27 </w:t>
      </w:r>
      <w:r w:rsidRPr="00684F45">
        <w:rPr>
          <w:rStyle w:val="text"/>
          <w:rFonts w:ascii="Calibri" w:hAnsi="Calibri" w:cs="Calibri"/>
          <w:color w:val="000000"/>
          <w:sz w:val="28"/>
          <w:szCs w:val="28"/>
        </w:rPr>
        <w:t>The man asked him, “What is your name?”</w:t>
      </w:r>
    </w:p>
    <w:p w14:paraId="33BE7252"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color w:val="000000"/>
          <w:sz w:val="28"/>
          <w:szCs w:val="28"/>
        </w:rPr>
        <w:t>“Jacob,” he answered.</w:t>
      </w:r>
    </w:p>
    <w:p w14:paraId="2C347F05"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28 </w:t>
      </w:r>
      <w:r w:rsidRPr="00684F45">
        <w:rPr>
          <w:rStyle w:val="text"/>
          <w:rFonts w:ascii="Calibri" w:hAnsi="Calibri" w:cs="Calibri"/>
          <w:color w:val="000000"/>
          <w:sz w:val="28"/>
          <w:szCs w:val="28"/>
        </w:rPr>
        <w:t>Then the man said, “Your name will no longer be Jacob, but Israel, because you have struggled with God and with humans and have overcome.”</w:t>
      </w:r>
    </w:p>
    <w:p w14:paraId="74F9A460"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29 </w:t>
      </w:r>
      <w:r w:rsidRPr="00684F45">
        <w:rPr>
          <w:rStyle w:val="text"/>
          <w:rFonts w:ascii="Calibri" w:hAnsi="Calibri" w:cs="Calibri"/>
          <w:color w:val="000000"/>
          <w:sz w:val="28"/>
          <w:szCs w:val="28"/>
        </w:rPr>
        <w:t>Jacob said, “Please tell me your name.”</w:t>
      </w:r>
    </w:p>
    <w:p w14:paraId="2823F49B"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color w:val="000000"/>
          <w:sz w:val="28"/>
          <w:szCs w:val="28"/>
        </w:rPr>
        <w:t>But he replied, “Why do you ask my name?” Then he blessed him there.</w:t>
      </w:r>
    </w:p>
    <w:p w14:paraId="066BB036"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30 </w:t>
      </w:r>
      <w:r w:rsidRPr="00684F45">
        <w:rPr>
          <w:rStyle w:val="text"/>
          <w:rFonts w:ascii="Calibri" w:hAnsi="Calibri" w:cs="Calibri"/>
          <w:color w:val="000000"/>
          <w:sz w:val="28"/>
          <w:szCs w:val="28"/>
        </w:rPr>
        <w:t>So Jacob called the place Peniel, saying, “It is because I saw God face to face, and yet my life was spared.”</w:t>
      </w:r>
    </w:p>
    <w:p w14:paraId="6C53A92F" w14:textId="77777777" w:rsidR="00BA126F" w:rsidRPr="00684F45" w:rsidRDefault="00BA126F" w:rsidP="00BA126F">
      <w:pPr>
        <w:pStyle w:val="NormalWeb"/>
        <w:shd w:val="clear" w:color="auto" w:fill="FFFFFF"/>
        <w:rPr>
          <w:rFonts w:ascii="Calibri" w:hAnsi="Calibri" w:cs="Calibri"/>
          <w:color w:val="000000"/>
          <w:sz w:val="28"/>
          <w:szCs w:val="28"/>
        </w:rPr>
      </w:pPr>
      <w:r w:rsidRPr="00684F45">
        <w:rPr>
          <w:rStyle w:val="text"/>
          <w:rFonts w:ascii="Calibri" w:hAnsi="Calibri" w:cs="Calibri"/>
          <w:b/>
          <w:bCs/>
          <w:color w:val="000000"/>
          <w:sz w:val="28"/>
          <w:szCs w:val="28"/>
          <w:vertAlign w:val="superscript"/>
        </w:rPr>
        <w:t>31 </w:t>
      </w:r>
      <w:r w:rsidRPr="00684F45">
        <w:rPr>
          <w:rStyle w:val="text"/>
          <w:rFonts w:ascii="Calibri" w:hAnsi="Calibri" w:cs="Calibri"/>
          <w:color w:val="000000"/>
          <w:sz w:val="28"/>
          <w:szCs w:val="28"/>
        </w:rPr>
        <w:t>The sun rose above him as he passed Peniel, and he was limping because of his hip.</w:t>
      </w:r>
      <w:r w:rsidRPr="00684F45">
        <w:rPr>
          <w:rFonts w:ascii="Calibri" w:hAnsi="Calibri" w:cs="Calibri"/>
          <w:color w:val="000000"/>
          <w:sz w:val="28"/>
          <w:szCs w:val="28"/>
        </w:rPr>
        <w:t> </w:t>
      </w:r>
      <w:r w:rsidRPr="00684F45">
        <w:rPr>
          <w:rStyle w:val="text"/>
          <w:rFonts w:ascii="Calibri" w:hAnsi="Calibri" w:cs="Calibri"/>
          <w:b/>
          <w:bCs/>
          <w:color w:val="000000"/>
          <w:sz w:val="28"/>
          <w:szCs w:val="28"/>
          <w:vertAlign w:val="superscript"/>
        </w:rPr>
        <w:t>32 </w:t>
      </w:r>
      <w:r w:rsidRPr="00684F45">
        <w:rPr>
          <w:rStyle w:val="text"/>
          <w:rFonts w:ascii="Calibri" w:hAnsi="Calibri" w:cs="Calibri"/>
          <w:color w:val="000000"/>
          <w:sz w:val="28"/>
          <w:szCs w:val="28"/>
        </w:rPr>
        <w:t>Therefore to this day the Israelites do not eat the tendon attached to the socket of the hip, because the socket of Jacob’s hip was touched near the tendon.</w:t>
      </w:r>
    </w:p>
    <w:p w14:paraId="5A29DCC6" w14:textId="77777777" w:rsidR="00C85AC8" w:rsidRPr="00BA126F" w:rsidRDefault="00C85AC8" w:rsidP="00C85AC8">
      <w:pPr>
        <w:shd w:val="clear" w:color="auto" w:fill="FFFFFF"/>
        <w:spacing w:after="150" w:line="240" w:lineRule="auto"/>
        <w:outlineLvl w:val="1"/>
        <w:rPr>
          <w:rFonts w:ascii="Arial" w:eastAsia="Times New Roman" w:hAnsi="Arial" w:cs="Arial"/>
          <w:color w:val="000000"/>
          <w:kern w:val="0"/>
          <w:sz w:val="28"/>
          <w:szCs w:val="28"/>
          <w14:ligatures w14:val="none"/>
        </w:rPr>
      </w:pPr>
      <w:r w:rsidRPr="00BA126F">
        <w:rPr>
          <w:rFonts w:ascii="Arial" w:eastAsia="Times New Roman" w:hAnsi="Arial" w:cs="Arial"/>
          <w:b/>
          <w:bCs/>
          <w:color w:val="9E4778"/>
          <w:kern w:val="0"/>
          <w:sz w:val="28"/>
          <w:szCs w:val="28"/>
          <w14:ligatures w14:val="none"/>
        </w:rPr>
        <w:lastRenderedPageBreak/>
        <w:t>Explore and respond to the text</w:t>
      </w:r>
    </w:p>
    <w:p w14:paraId="13078E05" w14:textId="12699AD2"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i/>
          <w:iCs/>
          <w:color w:val="4D4D4D"/>
          <w:kern w:val="0"/>
          <w:sz w:val="27"/>
          <w:szCs w:val="27"/>
          <w14:ligatures w14:val="none"/>
        </w:rPr>
        <w:t>Start by reading the Bible notes below. You may want to read them more than once or pause after each paragraph to reflect on what you have read.</w:t>
      </w:r>
    </w:p>
    <w:p w14:paraId="23E0137C"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66584254" w14:textId="77777777" w:rsidR="00C85AC8" w:rsidRPr="00C85AC8" w:rsidRDefault="00C85AC8" w:rsidP="00C85AC8">
      <w:pPr>
        <w:shd w:val="clear" w:color="auto" w:fill="FFFFFF"/>
        <w:spacing w:after="150" w:line="240" w:lineRule="auto"/>
        <w:outlineLvl w:val="2"/>
        <w:rPr>
          <w:rFonts w:ascii="Arial" w:eastAsia="Times New Roman" w:hAnsi="Arial" w:cs="Arial"/>
          <w:color w:val="00396F"/>
          <w:kern w:val="0"/>
          <w:sz w:val="27"/>
          <w:szCs w:val="27"/>
          <w14:ligatures w14:val="none"/>
        </w:rPr>
      </w:pPr>
      <w:r w:rsidRPr="00C85AC8">
        <w:rPr>
          <w:rFonts w:ascii="Arial" w:eastAsia="Times New Roman" w:hAnsi="Arial" w:cs="Arial"/>
          <w:b/>
          <w:bCs/>
          <w:color w:val="9E4778"/>
          <w:kern w:val="0"/>
          <w:sz w:val="27"/>
          <w:szCs w:val="27"/>
          <w14:ligatures w14:val="none"/>
        </w:rPr>
        <w:t>Bible notes</w:t>
      </w:r>
      <w:r w:rsidRPr="00C85AC8">
        <w:rPr>
          <w:rFonts w:ascii="Arial" w:eastAsia="Times New Roman" w:hAnsi="Arial" w:cs="Arial"/>
          <w:b/>
          <w:bCs/>
          <w:color w:val="9E4778"/>
          <w:kern w:val="0"/>
          <w:sz w:val="27"/>
          <w:szCs w:val="27"/>
          <w14:ligatures w14:val="none"/>
        </w:rPr>
        <w:br/>
      </w:r>
    </w:p>
    <w:p w14:paraId="62F578E4"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In the earlier part of Genesis 32, Jacob seeks reconciliation with his brother Esau, whom he cheated out of his birthright (see Genesis 25:29-34). But Esau responded to Jacob’s elaborate peace offering by setting out towards Jacob with an army of 400 men! In the previous section of Genesis 32, Jacob has tried to deflect this threat by sending wave after wave of further peace offerings to appease his brother – whole herds of valuable livestock. Jacob is gradually ruining himself to try and buy his way out of his past trickery. But there has been no indication that these gifts have been accepted; as far as Jacob knows, Esau and his army are still bearing down upon him.</w:t>
      </w:r>
    </w:p>
    <w:p w14:paraId="7E2B9DA3"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Now, as we pick up the story in Genesis 32:22, Jacob has decided to separate his wife, children and everything that he owns from himself, to send them into Esau’s land ahead of him, hoping that Esau will show them mercy. Jacob remains by himself – alone and destitute. But during the night, as he waits, uncertain about the fate of his family, Jacob is accosted by a stranger – a man who wrestles with him until daybreak. At the end of the fight, when Jacob asks the man for a blessing, the man reveals that he is God or at least implies as much with his cryptic renaming of Jacob to ‘Israel’ – one </w:t>
      </w:r>
      <w:r w:rsidRPr="00C85AC8">
        <w:rPr>
          <w:rFonts w:ascii="Arial" w:eastAsia="Times New Roman" w:hAnsi="Arial" w:cs="Arial"/>
          <w:i/>
          <w:iCs/>
          <w:color w:val="4D4D4D"/>
          <w:kern w:val="0"/>
          <w:sz w:val="27"/>
          <w:szCs w:val="27"/>
          <w14:ligatures w14:val="none"/>
        </w:rPr>
        <w:t>who strives with God.</w:t>
      </w:r>
    </w:p>
    <w:p w14:paraId="6A4B7C1C"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xml:space="preserve">To us as modern readers, the wrestling match might be understood as a metaphor for those long nights when we feel guilty or troubled and wrestle with God in our hearts. </w:t>
      </w:r>
      <w:proofErr w:type="gramStart"/>
      <w:r w:rsidRPr="00C85AC8">
        <w:rPr>
          <w:rFonts w:ascii="Arial" w:eastAsia="Times New Roman" w:hAnsi="Arial" w:cs="Arial"/>
          <w:color w:val="4D4D4D"/>
          <w:kern w:val="0"/>
          <w:sz w:val="27"/>
          <w:szCs w:val="27"/>
          <w14:ligatures w14:val="none"/>
        </w:rPr>
        <w:t>As a whole, the</w:t>
      </w:r>
      <w:proofErr w:type="gramEnd"/>
      <w:r w:rsidRPr="00C85AC8">
        <w:rPr>
          <w:rFonts w:ascii="Arial" w:eastAsia="Times New Roman" w:hAnsi="Arial" w:cs="Arial"/>
          <w:color w:val="4D4D4D"/>
          <w:kern w:val="0"/>
          <w:sz w:val="27"/>
          <w:szCs w:val="27"/>
          <w14:ligatures w14:val="none"/>
        </w:rPr>
        <w:t xml:space="preserve"> story, including Jacob’s fruitless waves of peace offerings to his brother, might serve as a reminder that we can’t buy our way out of sin; instead, we must be ready to come face to face with God and wrestle with our own iniquities.</w:t>
      </w:r>
    </w:p>
    <w:p w14:paraId="6CE52EC9"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77E7FF7E" w14:textId="3277022E" w:rsidR="00C85AC8" w:rsidRPr="00BA126F" w:rsidRDefault="00C85AC8" w:rsidP="00BA126F">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b/>
          <w:bCs/>
          <w:color w:val="9E4778"/>
          <w:kern w:val="0"/>
          <w:sz w:val="27"/>
          <w:szCs w:val="27"/>
          <w14:ligatures w14:val="none"/>
        </w:rPr>
        <w:t>Reflection</w:t>
      </w:r>
    </w:p>
    <w:p w14:paraId="1A416B5A"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i/>
          <w:iCs/>
          <w:color w:val="4D4D4D"/>
          <w:kern w:val="0"/>
          <w:sz w:val="27"/>
          <w:szCs w:val="27"/>
          <w14:ligatures w14:val="none"/>
        </w:rPr>
        <w:t>Spend a few moments thinking about what stands out for you from the Bible reading. This idea may help.</w:t>
      </w:r>
    </w:p>
    <w:p w14:paraId="5AC028CC"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xml:space="preserve">Where would you go to meet God? A quiet retreat in the countryside? A bench on the coast looking out to sea? Jacob is on a journey, filled with fear and anxiety. It </w:t>
      </w:r>
      <w:r w:rsidRPr="00C85AC8">
        <w:rPr>
          <w:rFonts w:ascii="Arial" w:eastAsia="Times New Roman" w:hAnsi="Arial" w:cs="Arial"/>
          <w:color w:val="4D4D4D"/>
          <w:kern w:val="0"/>
          <w:sz w:val="27"/>
          <w:szCs w:val="27"/>
          <w14:ligatures w14:val="none"/>
        </w:rPr>
        <w:lastRenderedPageBreak/>
        <w:t>is in this place that he encounters a man who wrestles with him. Was it Jacob’s fear that made him combative? Was it his need for God to intervene on his behalf that made him fight all through the night? Sometimes we want God to speak to us in our comfort and plenty. Perhaps if we were to walk towards those things that we know we should be doing but keep putting off, then God would meet us in our prayers of anxiety and fear.</w:t>
      </w:r>
    </w:p>
    <w:p w14:paraId="18E9F06E"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61B96907" w14:textId="77777777" w:rsidR="00C85AC8" w:rsidRPr="00C85AC8" w:rsidRDefault="00C85AC8" w:rsidP="00C85AC8">
      <w:pPr>
        <w:shd w:val="clear" w:color="auto" w:fill="FFFFFF"/>
        <w:spacing w:after="150" w:line="240" w:lineRule="auto"/>
        <w:outlineLvl w:val="2"/>
        <w:rPr>
          <w:rFonts w:ascii="Arial" w:eastAsia="Times New Roman" w:hAnsi="Arial" w:cs="Arial"/>
          <w:color w:val="00396F"/>
          <w:kern w:val="0"/>
          <w:sz w:val="27"/>
          <w:szCs w:val="27"/>
          <w14:ligatures w14:val="none"/>
        </w:rPr>
      </w:pPr>
      <w:r w:rsidRPr="00C85AC8">
        <w:rPr>
          <w:rFonts w:ascii="Arial" w:eastAsia="Times New Roman" w:hAnsi="Arial" w:cs="Arial"/>
          <w:b/>
          <w:bCs/>
          <w:color w:val="9E4778"/>
          <w:kern w:val="0"/>
          <w:sz w:val="27"/>
          <w:szCs w:val="27"/>
          <w14:ligatures w14:val="none"/>
        </w:rPr>
        <w:t>Questions for reflection</w:t>
      </w:r>
    </w:p>
    <w:tbl>
      <w:tblPr>
        <w:tblW w:w="0" w:type="auto"/>
        <w:shd w:val="clear" w:color="auto" w:fill="FFFFFF"/>
        <w:tblCellMar>
          <w:top w:w="100" w:type="dxa"/>
          <w:left w:w="100" w:type="dxa"/>
          <w:bottom w:w="100" w:type="dxa"/>
          <w:right w:w="100" w:type="dxa"/>
        </w:tblCellMar>
        <w:tblLook w:val="04A0" w:firstRow="1" w:lastRow="0" w:firstColumn="1" w:lastColumn="0" w:noHBand="0" w:noVBand="1"/>
      </w:tblPr>
      <w:tblGrid>
        <w:gridCol w:w="5204"/>
        <w:gridCol w:w="206"/>
      </w:tblGrid>
      <w:tr w:rsidR="00C85AC8" w:rsidRPr="00C85AC8" w14:paraId="20D3B2BE" w14:textId="77777777">
        <w:tc>
          <w:tcPr>
            <w:tcW w:w="0" w:type="auto"/>
            <w:shd w:val="clear" w:color="auto" w:fill="FFFFFF"/>
            <w:vAlign w:val="center"/>
            <w:hideMark/>
          </w:tcPr>
          <w:p w14:paraId="20FF0CCF" w14:textId="095B3A64" w:rsidR="00C85AC8" w:rsidRPr="00C85AC8" w:rsidRDefault="00C85AC8" w:rsidP="00C85AC8">
            <w:pPr>
              <w:spacing w:after="0" w:line="240" w:lineRule="auto"/>
              <w:rPr>
                <w:rFonts w:ascii="Arial" w:eastAsia="Times New Roman" w:hAnsi="Arial" w:cs="Arial"/>
                <w:kern w:val="0"/>
                <w14:ligatures w14:val="none"/>
              </w:rPr>
            </w:pPr>
            <w:r w:rsidRPr="00C85AC8">
              <w:rPr>
                <w:rFonts w:ascii="Arial" w:eastAsia="Times New Roman" w:hAnsi="Arial" w:cs="Arial"/>
                <w:noProof/>
                <w:color w:val="0000FF"/>
                <w:kern w:val="0"/>
                <w14:ligatures w14:val="none"/>
              </w:rPr>
              <w:drawing>
                <wp:inline distT="0" distB="0" distL="0" distR="0" wp14:anchorId="3B57F613" wp14:editId="60005F77">
                  <wp:extent cx="3177540" cy="2118360"/>
                  <wp:effectExtent l="0" t="0" r="0" b="2540"/>
                  <wp:docPr id="1755956257" name="Picture 1">
                    <a:hlinkClick xmlns:a="http://schemas.openxmlformats.org/drawingml/2006/main" r:id="rId5" tooltip="&quot;Judo Athlet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tooltip="&quot;Judo Athletes&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77540" cy="2118360"/>
                          </a:xfrm>
                          <a:prstGeom prst="rect">
                            <a:avLst/>
                          </a:prstGeom>
                          <a:noFill/>
                          <a:ln>
                            <a:noFill/>
                          </a:ln>
                        </pic:spPr>
                      </pic:pic>
                    </a:graphicData>
                  </a:graphic>
                </wp:inline>
              </w:drawing>
            </w:r>
          </w:p>
        </w:tc>
        <w:tc>
          <w:tcPr>
            <w:tcW w:w="0" w:type="auto"/>
            <w:shd w:val="clear" w:color="auto" w:fill="FFFFFF"/>
            <w:vAlign w:val="center"/>
            <w:hideMark/>
          </w:tcPr>
          <w:p w14:paraId="739B1DD0" w14:textId="1A9B5F4D" w:rsidR="00C85AC8" w:rsidRPr="00C85AC8" w:rsidRDefault="00C85AC8" w:rsidP="00C85AC8">
            <w:pPr>
              <w:spacing w:after="150" w:line="375" w:lineRule="atLeast"/>
              <w:rPr>
                <w:rFonts w:ascii="Arial" w:eastAsia="Times New Roman" w:hAnsi="Arial" w:cs="Arial"/>
                <w:color w:val="4D4D4D"/>
                <w:kern w:val="0"/>
                <w:sz w:val="21"/>
                <w:szCs w:val="21"/>
                <w14:ligatures w14:val="none"/>
              </w:rPr>
            </w:pPr>
          </w:p>
        </w:tc>
      </w:tr>
    </w:tbl>
    <w:p w14:paraId="747CF85D"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795103B7"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b/>
          <w:bCs/>
          <w:color w:val="005461"/>
          <w:kern w:val="0"/>
          <w:sz w:val="27"/>
          <w:szCs w:val="27"/>
          <w14:ligatures w14:val="none"/>
        </w:rPr>
        <w:t>Questions</w:t>
      </w:r>
    </w:p>
    <w:p w14:paraId="34086DF4" w14:textId="77777777" w:rsidR="00C85AC8" w:rsidRPr="00C85AC8" w:rsidRDefault="00C85AC8" w:rsidP="00C85AC8">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How are these opponents holding each other?</w:t>
      </w:r>
    </w:p>
    <w:p w14:paraId="426F07D3" w14:textId="77777777" w:rsidR="00C85AC8" w:rsidRPr="00C85AC8" w:rsidRDefault="00C85AC8" w:rsidP="00C85AC8">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What do you think about Jacob’s persistence in asking for a blessing?</w:t>
      </w:r>
    </w:p>
    <w:p w14:paraId="388C0FDB" w14:textId="77777777" w:rsidR="00C85AC8" w:rsidRPr="00C85AC8" w:rsidRDefault="00C85AC8" w:rsidP="00C85AC8">
      <w:pPr>
        <w:numPr>
          <w:ilvl w:val="0"/>
          <w:numId w:val="1"/>
        </w:numPr>
        <w:shd w:val="clear" w:color="auto" w:fill="FFFFFF"/>
        <w:spacing w:after="0" w:line="240" w:lineRule="auto"/>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How can wrestling with God through prayer change us and shape us?</w:t>
      </w:r>
    </w:p>
    <w:p w14:paraId="7049151B"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6198DCE8"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0EA52524" w14:textId="5D4DF6BD" w:rsidR="00C85AC8" w:rsidRPr="00C85AC8" w:rsidRDefault="00C85AC8" w:rsidP="00C85AC8">
      <w:pPr>
        <w:shd w:val="clear" w:color="auto" w:fill="FFFFFF"/>
        <w:spacing w:after="150" w:line="240" w:lineRule="auto"/>
        <w:outlineLvl w:val="1"/>
        <w:rPr>
          <w:rFonts w:ascii="Arial" w:eastAsia="Times New Roman" w:hAnsi="Arial" w:cs="Arial"/>
          <w:color w:val="000000"/>
          <w:kern w:val="0"/>
          <w:sz w:val="36"/>
          <w:szCs w:val="36"/>
          <w14:ligatures w14:val="none"/>
        </w:rPr>
      </w:pPr>
      <w:r w:rsidRPr="00C85AC8">
        <w:rPr>
          <w:rFonts w:ascii="Arial" w:eastAsia="Times New Roman" w:hAnsi="Arial" w:cs="Arial"/>
          <w:b/>
          <w:bCs/>
          <w:color w:val="103A71"/>
          <w:kern w:val="0"/>
          <w:sz w:val="36"/>
          <w:szCs w:val="36"/>
          <w14:ligatures w14:val="none"/>
        </w:rPr>
        <w:t xml:space="preserve">A prayer to end </w:t>
      </w:r>
    </w:p>
    <w:p w14:paraId="708E88BA"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Lord God,</w:t>
      </w:r>
      <w:r w:rsidRPr="00C85AC8">
        <w:rPr>
          <w:rFonts w:ascii="Arial" w:eastAsia="Times New Roman" w:hAnsi="Arial" w:cs="Arial"/>
          <w:color w:val="4D4D4D"/>
          <w:kern w:val="0"/>
          <w:sz w:val="27"/>
          <w:szCs w:val="27"/>
          <w14:ligatures w14:val="none"/>
        </w:rPr>
        <w:br/>
        <w:t>we have chosen to follow you no matter how difficult the road.</w:t>
      </w:r>
      <w:r w:rsidRPr="00C85AC8">
        <w:rPr>
          <w:rFonts w:ascii="Arial" w:eastAsia="Times New Roman" w:hAnsi="Arial" w:cs="Arial"/>
          <w:color w:val="4D4D4D"/>
          <w:kern w:val="0"/>
          <w:sz w:val="27"/>
          <w:szCs w:val="27"/>
          <w14:ligatures w14:val="none"/>
        </w:rPr>
        <w:br/>
        <w:t>Would you bless us now</w:t>
      </w:r>
      <w:r w:rsidRPr="00C85AC8">
        <w:rPr>
          <w:rFonts w:ascii="Arial" w:eastAsia="Times New Roman" w:hAnsi="Arial" w:cs="Arial"/>
          <w:color w:val="4D4D4D"/>
          <w:kern w:val="0"/>
          <w:sz w:val="27"/>
          <w:szCs w:val="27"/>
          <w14:ligatures w14:val="none"/>
        </w:rPr>
        <w:br/>
        <w:t>so that we can face the next steps on our journey.</w:t>
      </w:r>
      <w:r w:rsidRPr="00C85AC8">
        <w:rPr>
          <w:rFonts w:ascii="Arial" w:eastAsia="Times New Roman" w:hAnsi="Arial" w:cs="Arial"/>
          <w:color w:val="4D4D4D"/>
          <w:kern w:val="0"/>
          <w:sz w:val="27"/>
          <w:szCs w:val="27"/>
          <w14:ligatures w14:val="none"/>
        </w:rPr>
        <w:br/>
      </w:r>
      <w:r w:rsidRPr="00C85AC8">
        <w:rPr>
          <w:rFonts w:ascii="Arial" w:eastAsia="Times New Roman" w:hAnsi="Arial" w:cs="Arial"/>
          <w:b/>
          <w:bCs/>
          <w:color w:val="4D4D4D"/>
          <w:kern w:val="0"/>
          <w:sz w:val="27"/>
          <w:szCs w:val="27"/>
          <w14:ligatures w14:val="none"/>
        </w:rPr>
        <w:t>Amen.</w:t>
      </w:r>
    </w:p>
    <w:p w14:paraId="27203FAF" w14:textId="77777777" w:rsidR="00C85AC8" w:rsidRPr="00C85AC8" w:rsidRDefault="00C85AC8" w:rsidP="00C85AC8">
      <w:pPr>
        <w:shd w:val="clear" w:color="auto" w:fill="FFFFFF"/>
        <w:spacing w:after="150" w:line="375" w:lineRule="atLeast"/>
        <w:rPr>
          <w:rFonts w:ascii="Arial" w:eastAsia="Times New Roman" w:hAnsi="Arial" w:cs="Arial"/>
          <w:color w:val="4D4D4D"/>
          <w:kern w:val="0"/>
          <w:sz w:val="27"/>
          <w:szCs w:val="27"/>
          <w14:ligatures w14:val="none"/>
        </w:rPr>
      </w:pPr>
      <w:r w:rsidRPr="00C85AC8">
        <w:rPr>
          <w:rFonts w:ascii="Arial" w:eastAsia="Times New Roman" w:hAnsi="Arial" w:cs="Arial"/>
          <w:color w:val="4D4D4D"/>
          <w:kern w:val="0"/>
          <w:sz w:val="27"/>
          <w:szCs w:val="27"/>
          <w14:ligatures w14:val="none"/>
        </w:rPr>
        <w:t> </w:t>
      </w:r>
    </w:p>
    <w:p w14:paraId="69796254" w14:textId="77777777" w:rsidR="00C85AC8" w:rsidRDefault="00C85AC8"/>
    <w:sectPr w:rsidR="00C85AC8" w:rsidSect="00BA126F">
      <w:pgSz w:w="11906" w:h="16838"/>
      <w:pgMar w:top="1134" w:right="1077"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6F7AB0"/>
    <w:multiLevelType w:val="multilevel"/>
    <w:tmpl w:val="006C6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2FA3BFE"/>
    <w:multiLevelType w:val="multilevel"/>
    <w:tmpl w:val="64F8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4730E9B"/>
    <w:multiLevelType w:val="multilevel"/>
    <w:tmpl w:val="5FD4D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B68786D"/>
    <w:multiLevelType w:val="multilevel"/>
    <w:tmpl w:val="9304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78899105">
    <w:abstractNumId w:val="2"/>
  </w:num>
  <w:num w:numId="2" w16cid:durableId="73670190">
    <w:abstractNumId w:val="3"/>
  </w:num>
  <w:num w:numId="3" w16cid:durableId="2029990806">
    <w:abstractNumId w:val="0"/>
  </w:num>
  <w:num w:numId="4" w16cid:durableId="1312709325">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AC8"/>
    <w:rsid w:val="00BA126F"/>
    <w:rsid w:val="00C85AC8"/>
    <w:rsid w:val="00E84D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731AA0D0"/>
  <w15:chartTrackingRefBased/>
  <w15:docId w15:val="{87B7655F-4ED8-2D47-9C50-7FBB20CE2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5A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5A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85A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5A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5A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5A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5A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5A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5A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A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5A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85A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5A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5A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5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5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5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5AC8"/>
    <w:rPr>
      <w:rFonts w:eastAsiaTheme="majorEastAsia" w:cstheme="majorBidi"/>
      <w:color w:val="272727" w:themeColor="text1" w:themeTint="D8"/>
    </w:rPr>
  </w:style>
  <w:style w:type="paragraph" w:styleId="Title">
    <w:name w:val="Title"/>
    <w:basedOn w:val="Normal"/>
    <w:next w:val="Normal"/>
    <w:link w:val="TitleChar"/>
    <w:uiPriority w:val="10"/>
    <w:qFormat/>
    <w:rsid w:val="00C85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5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5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5AC8"/>
    <w:pPr>
      <w:spacing w:before="160"/>
      <w:jc w:val="center"/>
    </w:pPr>
    <w:rPr>
      <w:i/>
      <w:iCs/>
      <w:color w:val="404040" w:themeColor="text1" w:themeTint="BF"/>
    </w:rPr>
  </w:style>
  <w:style w:type="character" w:customStyle="1" w:styleId="QuoteChar">
    <w:name w:val="Quote Char"/>
    <w:basedOn w:val="DefaultParagraphFont"/>
    <w:link w:val="Quote"/>
    <w:uiPriority w:val="29"/>
    <w:rsid w:val="00C85AC8"/>
    <w:rPr>
      <w:i/>
      <w:iCs/>
      <w:color w:val="404040" w:themeColor="text1" w:themeTint="BF"/>
    </w:rPr>
  </w:style>
  <w:style w:type="paragraph" w:styleId="ListParagraph">
    <w:name w:val="List Paragraph"/>
    <w:basedOn w:val="Normal"/>
    <w:uiPriority w:val="34"/>
    <w:qFormat/>
    <w:rsid w:val="00C85AC8"/>
    <w:pPr>
      <w:ind w:left="720"/>
      <w:contextualSpacing/>
    </w:pPr>
  </w:style>
  <w:style w:type="character" w:styleId="IntenseEmphasis">
    <w:name w:val="Intense Emphasis"/>
    <w:basedOn w:val="DefaultParagraphFont"/>
    <w:uiPriority w:val="21"/>
    <w:qFormat/>
    <w:rsid w:val="00C85AC8"/>
    <w:rPr>
      <w:i/>
      <w:iCs/>
      <w:color w:val="0F4761" w:themeColor="accent1" w:themeShade="BF"/>
    </w:rPr>
  </w:style>
  <w:style w:type="paragraph" w:styleId="IntenseQuote">
    <w:name w:val="Intense Quote"/>
    <w:basedOn w:val="Normal"/>
    <w:next w:val="Normal"/>
    <w:link w:val="IntenseQuoteChar"/>
    <w:uiPriority w:val="30"/>
    <w:qFormat/>
    <w:rsid w:val="00C85A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5AC8"/>
    <w:rPr>
      <w:i/>
      <w:iCs/>
      <w:color w:val="0F4761" w:themeColor="accent1" w:themeShade="BF"/>
    </w:rPr>
  </w:style>
  <w:style w:type="character" w:styleId="IntenseReference">
    <w:name w:val="Intense Reference"/>
    <w:basedOn w:val="DefaultParagraphFont"/>
    <w:uiPriority w:val="32"/>
    <w:qFormat/>
    <w:rsid w:val="00C85AC8"/>
    <w:rPr>
      <w:b/>
      <w:bCs/>
      <w:smallCaps/>
      <w:color w:val="0F4761" w:themeColor="accent1" w:themeShade="BF"/>
      <w:spacing w:val="5"/>
    </w:rPr>
  </w:style>
  <w:style w:type="paragraph" w:styleId="NormalWeb">
    <w:name w:val="Normal (Web)"/>
    <w:basedOn w:val="Normal"/>
    <w:uiPriority w:val="99"/>
    <w:unhideWhenUsed/>
    <w:rsid w:val="00C85AC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C85AC8"/>
    <w:rPr>
      <w:i/>
      <w:iCs/>
    </w:rPr>
  </w:style>
  <w:style w:type="character" w:styleId="Hyperlink">
    <w:name w:val="Hyperlink"/>
    <w:basedOn w:val="DefaultParagraphFont"/>
    <w:uiPriority w:val="99"/>
    <w:semiHidden/>
    <w:unhideWhenUsed/>
    <w:rsid w:val="00C85AC8"/>
    <w:rPr>
      <w:color w:val="0000FF"/>
      <w:u w:val="single"/>
    </w:rPr>
  </w:style>
  <w:style w:type="character" w:styleId="Strong">
    <w:name w:val="Strong"/>
    <w:basedOn w:val="DefaultParagraphFont"/>
    <w:uiPriority w:val="22"/>
    <w:qFormat/>
    <w:rsid w:val="00C85AC8"/>
    <w:rPr>
      <w:b/>
      <w:bCs/>
    </w:rPr>
  </w:style>
  <w:style w:type="character" w:customStyle="1" w:styleId="bluetext">
    <w:name w:val="bluetext"/>
    <w:basedOn w:val="DefaultParagraphFont"/>
    <w:rsid w:val="00C85AC8"/>
  </w:style>
  <w:style w:type="character" w:customStyle="1" w:styleId="text">
    <w:name w:val="text"/>
    <w:basedOn w:val="DefaultParagraphFont"/>
    <w:rsid w:val="00BA1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rootsontheweb.com/media/30356/judo-athletes.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690</Words>
  <Characters>3934</Characters>
  <Application>Microsoft Office Word</Application>
  <DocSecurity>0</DocSecurity>
  <Lines>32</Lines>
  <Paragraphs>9</Paragraphs>
  <ScaleCrop>false</ScaleCrop>
  <Company/>
  <LinksUpToDate>false</LinksUpToDate>
  <CharactersWithSpaces>4615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dawnannwilliams1@gmail.com</dc:creator>
  <cp:keywords/>
  <dc:description/>
  <cp:lastModifiedBy>dawnannwilliams1@gmail.com</cp:lastModifiedBy>
  <cp:revision>2</cp:revision>
  <dcterms:created xsi:type="dcterms:W3CDTF">2026-07-30T07:04:00Z</dcterms:created>
  <dcterms:modified xsi:type="dcterms:W3CDTF">2026-07-30T07:10:00Z</dcterms:modified>
</cp:coreProperties>
</file>